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7AF42" w14:textId="6CEC01E4" w:rsidR="00F839C5" w:rsidRPr="00D2465B" w:rsidRDefault="007A4892" w:rsidP="000A6DF4">
      <w:pPr>
        <w:jc w:val="center"/>
        <w:outlineLvl w:val="0"/>
        <w:rPr>
          <w:rFonts w:ascii="Times New Roman" w:hAnsi="Times New Roman" w:cs="Times New Roman"/>
          <w:b/>
          <w:sz w:val="26"/>
          <w:szCs w:val="26"/>
        </w:rPr>
      </w:pPr>
      <w:r w:rsidRPr="00D2465B">
        <w:rPr>
          <w:rFonts w:ascii="Times New Roman" w:hAnsi="Times New Roman" w:cs="Times New Roman"/>
          <w:b/>
          <w:noProof/>
          <w:sz w:val="26"/>
          <w:szCs w:val="26"/>
        </w:rPr>
        <w:drawing>
          <wp:anchor distT="0" distB="0" distL="114300" distR="114300" simplePos="0" relativeHeight="251659264" behindDoc="0" locked="0" layoutInCell="1" allowOverlap="1" wp14:anchorId="35117380" wp14:editId="4105D281">
            <wp:simplePos x="0" y="0"/>
            <wp:positionH relativeFrom="margin">
              <wp:posOffset>-769620</wp:posOffset>
            </wp:positionH>
            <wp:positionV relativeFrom="margin">
              <wp:posOffset>-543560</wp:posOffset>
            </wp:positionV>
            <wp:extent cx="901700" cy="943610"/>
            <wp:effectExtent l="25400" t="25400" r="38100" b="215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Link Logo.jpg"/>
                    <pic:cNvPicPr/>
                  </pic:nvPicPr>
                  <pic:blipFill>
                    <a:blip r:embed="rId6">
                      <a:extLst>
                        <a:ext uri="{28A0092B-C50C-407E-A947-70E740481C1C}">
                          <a14:useLocalDpi xmlns:a14="http://schemas.microsoft.com/office/drawing/2010/main" val="0"/>
                        </a:ext>
                      </a:extLst>
                    </a:blip>
                    <a:stretch>
                      <a:fillRect/>
                    </a:stretch>
                  </pic:blipFill>
                  <pic:spPr>
                    <a:xfrm>
                      <a:off x="0" y="0"/>
                      <a:ext cx="901700" cy="943610"/>
                    </a:xfrm>
                    <a:prstGeom prst="rect">
                      <a:avLst/>
                    </a:prstGeom>
                    <a:ln w="19050" cmpd="sng">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DC0A5B" w:rsidRPr="00D2465B">
        <w:rPr>
          <w:rFonts w:ascii="Times New Roman" w:hAnsi="Times New Roman" w:cs="Times New Roman"/>
          <w:b/>
          <w:sz w:val="26"/>
          <w:szCs w:val="26"/>
        </w:rPr>
        <w:t xml:space="preserve">Central New Mexico </w:t>
      </w:r>
      <w:proofErr w:type="spellStart"/>
      <w:r w:rsidR="00DC0A5B" w:rsidRPr="00D2465B">
        <w:rPr>
          <w:rFonts w:ascii="Times New Roman" w:hAnsi="Times New Roman" w:cs="Times New Roman"/>
          <w:b/>
          <w:sz w:val="26"/>
          <w:szCs w:val="26"/>
        </w:rPr>
        <w:t>LandLink</w:t>
      </w:r>
      <w:proofErr w:type="spellEnd"/>
    </w:p>
    <w:p w14:paraId="5C0B86FD" w14:textId="77777777" w:rsidR="00DC0A5B" w:rsidRPr="00D64892" w:rsidRDefault="00DC0A5B" w:rsidP="000A6DF4">
      <w:pPr>
        <w:jc w:val="center"/>
        <w:outlineLvl w:val="0"/>
        <w:rPr>
          <w:rFonts w:ascii="Times New Roman" w:hAnsi="Times New Roman" w:cs="Times New Roman"/>
          <w:b/>
        </w:rPr>
      </w:pPr>
      <w:r w:rsidRPr="00D64892">
        <w:rPr>
          <w:rFonts w:ascii="Times New Roman" w:hAnsi="Times New Roman" w:cs="Times New Roman"/>
          <w:b/>
        </w:rPr>
        <w:t>Sample Lease Agreement</w:t>
      </w:r>
    </w:p>
    <w:p w14:paraId="0EDF6E11" w14:textId="77777777" w:rsidR="00DC0A5B" w:rsidRDefault="00DC0A5B" w:rsidP="00853E99">
      <w:pPr>
        <w:rPr>
          <w:rFonts w:ascii="Times New Roman" w:hAnsi="Times New Roman" w:cs="Times New Roman"/>
          <w:i/>
        </w:rPr>
      </w:pPr>
    </w:p>
    <w:p w14:paraId="651425B7" w14:textId="77777777" w:rsidR="003111F0" w:rsidRDefault="003111F0" w:rsidP="00853E99">
      <w:pPr>
        <w:rPr>
          <w:rFonts w:ascii="Times New Roman" w:hAnsi="Times New Roman" w:cs="Times New Roman"/>
          <w:i/>
        </w:rPr>
      </w:pPr>
    </w:p>
    <w:p w14:paraId="684DE696" w14:textId="50F7CDF2" w:rsidR="00BC7901" w:rsidRPr="003111F0" w:rsidRDefault="003111F0" w:rsidP="003111F0">
      <w:pPr>
        <w:jc w:val="center"/>
        <w:rPr>
          <w:rFonts w:ascii="Times New Roman" w:hAnsi="Times New Roman" w:cs="Times New Roman"/>
          <w:i/>
        </w:rPr>
      </w:pPr>
      <w:r>
        <w:rPr>
          <w:noProof/>
        </w:rPr>
        <mc:AlternateContent>
          <mc:Choice Requires="wps">
            <w:drawing>
              <wp:anchor distT="0" distB="0" distL="114300" distR="114300" simplePos="0" relativeHeight="251661312" behindDoc="0" locked="0" layoutInCell="1" allowOverlap="1" wp14:anchorId="0C4D0A60" wp14:editId="03981F7C">
                <wp:simplePos x="0" y="0"/>
                <wp:positionH relativeFrom="column">
                  <wp:posOffset>38100</wp:posOffset>
                </wp:positionH>
                <wp:positionV relativeFrom="paragraph">
                  <wp:posOffset>63500</wp:posOffset>
                </wp:positionV>
                <wp:extent cx="5486400" cy="792480"/>
                <wp:effectExtent l="0" t="0" r="25400" b="2032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79248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txbx>
                        <w:txbxContent>
                          <w:p w14:paraId="0B8B2393" w14:textId="77777777" w:rsidR="0008000C" w:rsidRPr="00CD759A" w:rsidRDefault="0008000C" w:rsidP="003111F0">
                            <w:pPr>
                              <w:jc w:val="center"/>
                              <w:rPr>
                                <w:rFonts w:ascii="Times New Roman" w:hAnsi="Times New Roman" w:cs="Times New Roman"/>
                                <w:b/>
                              </w:rPr>
                            </w:pPr>
                            <w:r w:rsidRPr="0071505A">
                              <w:rPr>
                                <w:rFonts w:ascii="Times New Roman" w:hAnsi="Times New Roman" w:cs="Times New Roman"/>
                                <w:b/>
                              </w:rPr>
                              <w:t xml:space="preserve">Please note: This document is provided for informational purposes only, and in no way represents legal advice or recommendations of any sort. The Central New Mexico </w:t>
                            </w:r>
                            <w:proofErr w:type="spellStart"/>
                            <w:r w:rsidRPr="0071505A">
                              <w:rPr>
                                <w:rFonts w:ascii="Times New Roman" w:hAnsi="Times New Roman" w:cs="Times New Roman"/>
                                <w:b/>
                              </w:rPr>
                              <w:t>LandLink</w:t>
                            </w:r>
                            <w:proofErr w:type="spellEnd"/>
                            <w:r w:rsidRPr="0071505A">
                              <w:rPr>
                                <w:rFonts w:ascii="Times New Roman" w:hAnsi="Times New Roman" w:cs="Times New Roman"/>
                                <w:b/>
                              </w:rPr>
                              <w:t xml:space="preserve"> assumes no responsibility for this information or its use by any other party. If you have any questions, we encourage you to seek legal counsel.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pt;margin-top:5pt;width:6in;height:62.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" filled="f" strokecolor="#7f7f7f [1612]">
                <v:textbox style="mso-fit-shape-to-text:t">
                  <w:txbxContent>
                    <w:p w14:paraId="0B8B2393" w14:textId="77777777" w:rsidR="0008000C" w:rsidRPr="00CD759A" w:rsidRDefault="0008000C" w:rsidP="003111F0">
                      <w:pPr>
                        <w:jc w:val="center"/>
                        <w:rPr>
                          <w:rFonts w:ascii="Times New Roman" w:hAnsi="Times New Roman" w:cs="Times New Roman"/>
                          <w:b/>
                        </w:rPr>
                      </w:pPr>
                      <w:r w:rsidRPr="0071505A">
                        <w:rPr>
                          <w:rFonts w:ascii="Times New Roman" w:hAnsi="Times New Roman" w:cs="Times New Roman"/>
                          <w:b/>
                        </w:rPr>
                        <w:t xml:space="preserve">Please note: This document is provided for informational purposes only, and in no way represents legal advice or recommendations of any sort. The Central New Mexico </w:t>
                      </w:r>
                      <w:proofErr w:type="spellStart"/>
                      <w:r w:rsidRPr="0071505A">
                        <w:rPr>
                          <w:rFonts w:ascii="Times New Roman" w:hAnsi="Times New Roman" w:cs="Times New Roman"/>
                          <w:b/>
                        </w:rPr>
                        <w:t>LandLink</w:t>
                      </w:r>
                      <w:proofErr w:type="spellEnd"/>
                      <w:r w:rsidRPr="0071505A">
                        <w:rPr>
                          <w:rFonts w:ascii="Times New Roman" w:hAnsi="Times New Roman" w:cs="Times New Roman"/>
                          <w:b/>
                        </w:rPr>
                        <w:t xml:space="preserve"> assumes no responsibility for this information or its use by any other party. If you have any questions, we encourage you to seek legal counsel.</w:t>
                      </w:r>
                    </w:p>
                  </w:txbxContent>
                </v:textbox>
                <w10:wrap type="square"/>
              </v:shape>
            </w:pict>
          </mc:Fallback>
        </mc:AlternateContent>
      </w:r>
      <w:r w:rsidR="00BC7901" w:rsidRPr="00D64892">
        <w:rPr>
          <w:rFonts w:ascii="Times New Roman" w:hAnsi="Times New Roman" w:cs="Times New Roman"/>
        </w:rPr>
        <w:t>___________________________________________________________</w:t>
      </w:r>
    </w:p>
    <w:p w14:paraId="0F93F225" w14:textId="77777777" w:rsidR="00BC7901" w:rsidRPr="00D64892" w:rsidRDefault="00BC7901" w:rsidP="00BC7901">
      <w:pPr>
        <w:jc w:val="center"/>
        <w:rPr>
          <w:rFonts w:ascii="Times New Roman" w:hAnsi="Times New Roman" w:cs="Times New Roman"/>
        </w:rPr>
      </w:pPr>
    </w:p>
    <w:p w14:paraId="135082E8" w14:textId="3A53C001" w:rsidR="00D64892" w:rsidRPr="00853E99" w:rsidRDefault="00853E99" w:rsidP="000A6DF4">
      <w:pPr>
        <w:jc w:val="center"/>
        <w:outlineLvl w:val="0"/>
        <w:rPr>
          <w:rFonts w:ascii="Times New Roman" w:hAnsi="Times New Roman" w:cs="Times New Roman"/>
          <w:b/>
        </w:rPr>
      </w:pPr>
      <w:r w:rsidRPr="00853E99">
        <w:rPr>
          <w:rFonts w:ascii="Times New Roman" w:hAnsi="Times New Roman" w:cs="Times New Roman"/>
          <w:b/>
        </w:rPr>
        <w:t>Sample</w:t>
      </w:r>
    </w:p>
    <w:p w14:paraId="297E498B" w14:textId="77777777" w:rsidR="00BC7901" w:rsidRPr="00D64892" w:rsidRDefault="00BC7901" w:rsidP="00BC7901">
      <w:pPr>
        <w:jc w:val="center"/>
        <w:rPr>
          <w:rFonts w:ascii="Times New Roman" w:hAnsi="Times New Roman" w:cs="Times New Roman"/>
          <w:b/>
        </w:rPr>
      </w:pPr>
      <w:r w:rsidRPr="00D64892">
        <w:rPr>
          <w:rFonts w:ascii="Times New Roman" w:hAnsi="Times New Roman" w:cs="Times New Roman"/>
          <w:b/>
        </w:rPr>
        <w:t>Lease</w:t>
      </w:r>
      <w:r w:rsidRPr="00D64892">
        <w:rPr>
          <w:rFonts w:ascii="Times New Roman" w:hAnsi="Times New Roman" w:cs="Times New Roman"/>
        </w:rPr>
        <w:t xml:space="preserve"> </w:t>
      </w:r>
      <w:r w:rsidRPr="00D64892">
        <w:rPr>
          <w:rFonts w:ascii="Times New Roman" w:hAnsi="Times New Roman" w:cs="Times New Roman"/>
          <w:b/>
        </w:rPr>
        <w:t>Agreement</w:t>
      </w:r>
    </w:p>
    <w:p w14:paraId="6CD82A0B" w14:textId="77777777" w:rsidR="00BC7901" w:rsidRPr="00D64892" w:rsidRDefault="00BC7901" w:rsidP="00BC7901">
      <w:pPr>
        <w:jc w:val="center"/>
        <w:rPr>
          <w:rFonts w:ascii="Times New Roman" w:hAnsi="Times New Roman" w:cs="Times New Roman"/>
        </w:rPr>
      </w:pPr>
    </w:p>
    <w:p w14:paraId="3BD1CBF3" w14:textId="77777777" w:rsidR="00BC7901" w:rsidRPr="00D64892" w:rsidRDefault="00BC7901">
      <w:pPr>
        <w:rPr>
          <w:rFonts w:ascii="Times New Roman" w:hAnsi="Times New Roman" w:cs="Times New Roman"/>
        </w:rPr>
      </w:pPr>
    </w:p>
    <w:p w14:paraId="7DF251E0" w14:textId="79E667F7" w:rsidR="00D370D0" w:rsidRDefault="00BC7901" w:rsidP="00BC7901">
      <w:pPr>
        <w:spacing w:line="360" w:lineRule="auto"/>
        <w:rPr>
          <w:rFonts w:ascii="Times New Roman" w:hAnsi="Times New Roman" w:cs="Times New Roman"/>
        </w:rPr>
      </w:pPr>
      <w:r w:rsidRPr="00D64892">
        <w:rPr>
          <w:rFonts w:ascii="Times New Roman" w:hAnsi="Times New Roman" w:cs="Times New Roman"/>
        </w:rPr>
        <w:t>This Lease Agreement</w:t>
      </w:r>
      <w:r w:rsidR="00D370D0">
        <w:rPr>
          <w:rFonts w:ascii="Times New Roman" w:hAnsi="Times New Roman" w:cs="Times New Roman"/>
        </w:rPr>
        <w:t xml:space="preserve"> entered into this  _____</w:t>
      </w:r>
      <w:r w:rsidRPr="00D64892">
        <w:rPr>
          <w:rFonts w:ascii="Times New Roman" w:hAnsi="Times New Roman" w:cs="Times New Roman"/>
        </w:rPr>
        <w:t xml:space="preserve"> day </w:t>
      </w:r>
      <w:r w:rsidR="00D64892">
        <w:rPr>
          <w:rFonts w:ascii="Times New Roman" w:hAnsi="Times New Roman" w:cs="Times New Roman"/>
        </w:rPr>
        <w:t>of ____________________</w:t>
      </w:r>
      <w:r w:rsidR="00D370D0">
        <w:rPr>
          <w:rFonts w:ascii="Times New Roman" w:hAnsi="Times New Roman" w:cs="Times New Roman"/>
        </w:rPr>
        <w:t>, 20____,</w:t>
      </w:r>
      <w:r w:rsidRPr="00D64892">
        <w:rPr>
          <w:rFonts w:ascii="Times New Roman" w:hAnsi="Times New Roman" w:cs="Times New Roman"/>
        </w:rPr>
        <w:t xml:space="preserve"> by and between _________________</w:t>
      </w:r>
      <w:r w:rsidR="00D370D0">
        <w:rPr>
          <w:rFonts w:ascii="Times New Roman" w:hAnsi="Times New Roman" w:cs="Times New Roman"/>
        </w:rPr>
        <w:t>______________________________</w:t>
      </w:r>
      <w:r w:rsidRPr="00D64892">
        <w:rPr>
          <w:rFonts w:ascii="Times New Roman" w:hAnsi="Times New Roman" w:cs="Times New Roman"/>
        </w:rPr>
        <w:t>, landowner of ___________________________________</w:t>
      </w:r>
      <w:r w:rsidR="00D370D0">
        <w:rPr>
          <w:rFonts w:ascii="Times New Roman" w:hAnsi="Times New Roman" w:cs="Times New Roman"/>
        </w:rPr>
        <w:t>____________________________</w:t>
      </w:r>
      <w:r w:rsidR="00D64892">
        <w:rPr>
          <w:rFonts w:ascii="Times New Roman" w:hAnsi="Times New Roman" w:cs="Times New Roman"/>
        </w:rPr>
        <w:t xml:space="preserve"> </w:t>
      </w:r>
      <w:r w:rsidRPr="00D64892">
        <w:rPr>
          <w:rFonts w:ascii="Times New Roman" w:hAnsi="Times New Roman" w:cs="Times New Roman"/>
        </w:rPr>
        <w:t>(address), hereafte</w:t>
      </w:r>
      <w:r w:rsidR="0051439A">
        <w:rPr>
          <w:rFonts w:ascii="Times New Roman" w:hAnsi="Times New Roman" w:cs="Times New Roman"/>
        </w:rPr>
        <w:t>r known as “the L</w:t>
      </w:r>
      <w:r w:rsidR="00D370D0">
        <w:rPr>
          <w:rFonts w:ascii="Times New Roman" w:hAnsi="Times New Roman" w:cs="Times New Roman"/>
        </w:rPr>
        <w:t>andowner</w:t>
      </w:r>
      <w:r w:rsidR="00D64892">
        <w:rPr>
          <w:rFonts w:ascii="Times New Roman" w:hAnsi="Times New Roman" w:cs="Times New Roman"/>
        </w:rPr>
        <w:t>,</w:t>
      </w:r>
      <w:r w:rsidR="00D370D0">
        <w:rPr>
          <w:rFonts w:ascii="Times New Roman" w:hAnsi="Times New Roman" w:cs="Times New Roman"/>
        </w:rPr>
        <w:t>”</w:t>
      </w:r>
      <w:r w:rsidR="00D64892">
        <w:rPr>
          <w:rFonts w:ascii="Times New Roman" w:hAnsi="Times New Roman" w:cs="Times New Roman"/>
        </w:rPr>
        <w:t xml:space="preserve"> </w:t>
      </w:r>
    </w:p>
    <w:p w14:paraId="7A8A0F1A" w14:textId="23A35713" w:rsidR="00BC7901" w:rsidRPr="00D64892" w:rsidRDefault="00D64892" w:rsidP="00BC7901">
      <w:pPr>
        <w:spacing w:line="36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t>
      </w:r>
      <w:r w:rsidR="00BC7901" w:rsidRPr="00D64892">
        <w:rPr>
          <w:rFonts w:ascii="Times New Roman" w:hAnsi="Times New Roman" w:cs="Times New Roman"/>
        </w:rPr>
        <w:t>____________________</w:t>
      </w:r>
      <w:r>
        <w:rPr>
          <w:rFonts w:ascii="Times New Roman" w:hAnsi="Times New Roman" w:cs="Times New Roman"/>
        </w:rPr>
        <w:t>_________</w:t>
      </w:r>
      <w:r w:rsidR="00D370D0">
        <w:rPr>
          <w:rFonts w:ascii="Times New Roman" w:hAnsi="Times New Roman" w:cs="Times New Roman"/>
        </w:rPr>
        <w:t>_______________________________</w:t>
      </w:r>
      <w:r>
        <w:rPr>
          <w:rFonts w:ascii="Times New Roman" w:hAnsi="Times New Roman" w:cs="Times New Roman"/>
        </w:rPr>
        <w:t xml:space="preserve">, tenant of </w:t>
      </w:r>
      <w:r w:rsidR="00BC7901" w:rsidRPr="00D64892">
        <w:rPr>
          <w:rFonts w:ascii="Times New Roman" w:hAnsi="Times New Roman" w:cs="Times New Roman"/>
        </w:rPr>
        <w:t>_______________________________________</w:t>
      </w:r>
      <w:r w:rsidR="00D370D0">
        <w:rPr>
          <w:rFonts w:ascii="Times New Roman" w:hAnsi="Times New Roman" w:cs="Times New Roman"/>
        </w:rPr>
        <w:t>________________________</w:t>
      </w:r>
      <w:r>
        <w:rPr>
          <w:rFonts w:ascii="Times New Roman" w:hAnsi="Times New Roman" w:cs="Times New Roman"/>
        </w:rPr>
        <w:t xml:space="preserve"> </w:t>
      </w:r>
      <w:r w:rsidR="00BC7901" w:rsidRPr="00D64892">
        <w:rPr>
          <w:rFonts w:ascii="Times New Roman" w:hAnsi="Times New Roman" w:cs="Times New Roman"/>
        </w:rPr>
        <w:t>(add</w:t>
      </w:r>
      <w:r w:rsidR="0051439A">
        <w:rPr>
          <w:rFonts w:ascii="Times New Roman" w:hAnsi="Times New Roman" w:cs="Times New Roman"/>
        </w:rPr>
        <w:t>ress), hereafter known as “the T</w:t>
      </w:r>
      <w:r w:rsidR="00BC7901" w:rsidRPr="00D64892">
        <w:rPr>
          <w:rFonts w:ascii="Times New Roman" w:hAnsi="Times New Roman" w:cs="Times New Roman"/>
        </w:rPr>
        <w:t>enant.”</w:t>
      </w:r>
      <w:r w:rsidR="001119DE">
        <w:rPr>
          <w:rFonts w:ascii="Times New Roman" w:hAnsi="Times New Roman" w:cs="Times New Roman"/>
        </w:rPr>
        <w:t xml:space="preserve"> </w:t>
      </w:r>
      <w:r w:rsidR="001119DE" w:rsidRPr="001B2B30">
        <w:rPr>
          <w:rFonts w:ascii="Times New Roman" w:hAnsi="Times New Roman" w:cs="Times New Roman"/>
          <w:color w:val="000000"/>
        </w:rPr>
        <w:t xml:space="preserve">They shall be hereinafter jointly referred to as “the </w:t>
      </w:r>
      <w:r w:rsidR="001119DE">
        <w:rPr>
          <w:rFonts w:ascii="Times New Roman" w:hAnsi="Times New Roman" w:cs="Times New Roman"/>
          <w:color w:val="000000"/>
        </w:rPr>
        <w:t>P</w:t>
      </w:r>
      <w:r w:rsidR="001119DE" w:rsidRPr="001B2B30">
        <w:rPr>
          <w:rFonts w:ascii="Times New Roman" w:hAnsi="Times New Roman" w:cs="Times New Roman"/>
          <w:color w:val="000000"/>
        </w:rPr>
        <w:t>arties.”</w:t>
      </w:r>
    </w:p>
    <w:p w14:paraId="1D7252E1" w14:textId="77777777" w:rsidR="00BC7901" w:rsidRPr="00D64892" w:rsidRDefault="00BC7901">
      <w:pPr>
        <w:rPr>
          <w:rFonts w:ascii="Times New Roman" w:hAnsi="Times New Roman" w:cs="Times New Roman"/>
        </w:rPr>
      </w:pPr>
    </w:p>
    <w:p w14:paraId="45E25416" w14:textId="77777777" w:rsidR="00BC7901" w:rsidRPr="00D64892" w:rsidRDefault="00BC7901" w:rsidP="000A6DF4">
      <w:pPr>
        <w:outlineLvl w:val="0"/>
        <w:rPr>
          <w:rFonts w:ascii="Times New Roman" w:hAnsi="Times New Roman" w:cs="Times New Roman"/>
          <w:b/>
        </w:rPr>
      </w:pPr>
      <w:r w:rsidRPr="00D64892">
        <w:rPr>
          <w:rFonts w:ascii="Times New Roman" w:hAnsi="Times New Roman" w:cs="Times New Roman"/>
          <w:b/>
        </w:rPr>
        <w:t>Property Description</w:t>
      </w:r>
    </w:p>
    <w:p w14:paraId="16C09B5F" w14:textId="77777777" w:rsidR="00BB445B" w:rsidRPr="00D64892" w:rsidRDefault="00BB445B">
      <w:pPr>
        <w:rPr>
          <w:rFonts w:ascii="Times New Roman" w:hAnsi="Times New Roman" w:cs="Times New Roman"/>
        </w:rPr>
      </w:pPr>
    </w:p>
    <w:p w14:paraId="76155B02" w14:textId="19B6CD8B" w:rsidR="00BB445B" w:rsidRPr="00D64892" w:rsidRDefault="00BB445B" w:rsidP="00BB445B">
      <w:pPr>
        <w:spacing w:line="360" w:lineRule="auto"/>
        <w:rPr>
          <w:rFonts w:ascii="Times New Roman" w:hAnsi="Times New Roman" w:cs="Times New Roman"/>
        </w:rPr>
      </w:pPr>
      <w:r w:rsidRPr="00D64892">
        <w:rPr>
          <w:rFonts w:ascii="Times New Roman" w:hAnsi="Times New Roman" w:cs="Times New Roman"/>
        </w:rPr>
        <w:t xml:space="preserve">The </w:t>
      </w:r>
      <w:r w:rsidR="000A6DF4">
        <w:rPr>
          <w:rFonts w:ascii="Times New Roman" w:hAnsi="Times New Roman" w:cs="Times New Roman"/>
        </w:rPr>
        <w:t>Landowner</w:t>
      </w:r>
      <w:r w:rsidRPr="00D64892">
        <w:rPr>
          <w:rFonts w:ascii="Times New Roman" w:hAnsi="Times New Roman" w:cs="Times New Roman"/>
        </w:rPr>
        <w:t xml:space="preserve"> hereby leases to the </w:t>
      </w:r>
      <w:r w:rsidR="000A6DF4">
        <w:rPr>
          <w:rFonts w:ascii="Times New Roman" w:hAnsi="Times New Roman" w:cs="Times New Roman"/>
        </w:rPr>
        <w:t>Tenant</w:t>
      </w:r>
      <w:r w:rsidRPr="00D64892">
        <w:rPr>
          <w:rFonts w:ascii="Times New Roman" w:hAnsi="Times New Roman" w:cs="Times New Roman"/>
        </w:rPr>
        <w:t xml:space="preserve">, to occupy and use for agricultural and related purposes, the following property: </w:t>
      </w:r>
    </w:p>
    <w:p w14:paraId="2C515137" w14:textId="7FA7264A" w:rsidR="00BB445B" w:rsidRPr="00D64892" w:rsidRDefault="00BB445B" w:rsidP="00BB445B">
      <w:pPr>
        <w:spacing w:line="360" w:lineRule="auto"/>
        <w:rPr>
          <w:rFonts w:ascii="Times New Roman" w:hAnsi="Times New Roman" w:cs="Times New Roman"/>
        </w:rPr>
      </w:pPr>
      <w:r w:rsidRPr="00D64892">
        <w:rPr>
          <w:rFonts w:ascii="Times New Roman" w:hAnsi="Times New Roman" w:cs="Times New Roman"/>
        </w:rPr>
        <w:t>________________________________________________________________________________________________________________________________________________</w:t>
      </w:r>
    </w:p>
    <w:p w14:paraId="46A57DA0" w14:textId="72088C0A" w:rsidR="00BC7901" w:rsidRPr="00D64892" w:rsidRDefault="00BB445B" w:rsidP="00BB445B">
      <w:pPr>
        <w:spacing w:line="360" w:lineRule="auto"/>
        <w:rPr>
          <w:rFonts w:ascii="Times New Roman" w:hAnsi="Times New Roman" w:cs="Times New Roman"/>
        </w:rPr>
      </w:pPr>
      <w:proofErr w:type="gramStart"/>
      <w:r w:rsidRPr="00D64892">
        <w:rPr>
          <w:rFonts w:ascii="Times New Roman" w:hAnsi="Times New Roman" w:cs="Times New Roman"/>
        </w:rPr>
        <w:t>consisting</w:t>
      </w:r>
      <w:proofErr w:type="gramEnd"/>
      <w:r w:rsidRPr="00D64892">
        <w:rPr>
          <w:rFonts w:ascii="Times New Roman" w:hAnsi="Times New Roman" w:cs="Times New Roman"/>
        </w:rPr>
        <w:t xml:space="preserve"> of approximately _____________ acres situated in _________________</w:t>
      </w:r>
      <w:r w:rsidR="00D64892">
        <w:rPr>
          <w:rFonts w:ascii="Times New Roman" w:hAnsi="Times New Roman" w:cs="Times New Roman"/>
        </w:rPr>
        <w:t xml:space="preserve">_____ </w:t>
      </w:r>
      <w:r w:rsidR="0027513E">
        <w:rPr>
          <w:rFonts w:ascii="Times New Roman" w:hAnsi="Times New Roman" w:cs="Times New Roman"/>
        </w:rPr>
        <w:t>__________________________</w:t>
      </w:r>
      <w:r w:rsidRPr="00D64892">
        <w:rPr>
          <w:rFonts w:ascii="Times New Roman" w:hAnsi="Times New Roman" w:cs="Times New Roman"/>
        </w:rPr>
        <w:t xml:space="preserve">County </w:t>
      </w:r>
      <w:r w:rsidR="00D64892">
        <w:rPr>
          <w:rFonts w:ascii="Times New Roman" w:hAnsi="Times New Roman" w:cs="Times New Roman"/>
        </w:rPr>
        <w:t>(Counties), _______________________</w:t>
      </w:r>
      <w:r w:rsidRPr="00D64892">
        <w:rPr>
          <w:rFonts w:ascii="Times New Roman" w:hAnsi="Times New Roman" w:cs="Times New Roman"/>
        </w:rPr>
        <w:t xml:space="preserve"> (State)</w:t>
      </w:r>
      <w:r w:rsidR="00570208">
        <w:rPr>
          <w:rFonts w:ascii="Times New Roman" w:hAnsi="Times New Roman" w:cs="Times New Roman"/>
        </w:rPr>
        <w:t>.</w:t>
      </w:r>
    </w:p>
    <w:p w14:paraId="234A22B9" w14:textId="77777777" w:rsidR="00D64892" w:rsidRPr="00D64892" w:rsidRDefault="00D64892">
      <w:pPr>
        <w:rPr>
          <w:rFonts w:ascii="Times New Roman" w:hAnsi="Times New Roman" w:cs="Times New Roman"/>
        </w:rPr>
      </w:pPr>
    </w:p>
    <w:p w14:paraId="591F2A40" w14:textId="77777777" w:rsidR="00BC7901" w:rsidRPr="00D64892" w:rsidRDefault="00886B3A" w:rsidP="000A6DF4">
      <w:pPr>
        <w:outlineLvl w:val="0"/>
        <w:rPr>
          <w:rFonts w:ascii="Times New Roman" w:hAnsi="Times New Roman" w:cs="Times New Roman"/>
          <w:b/>
        </w:rPr>
      </w:pPr>
      <w:r w:rsidRPr="00D64892">
        <w:rPr>
          <w:rFonts w:ascii="Times New Roman" w:hAnsi="Times New Roman" w:cs="Times New Roman"/>
          <w:b/>
        </w:rPr>
        <w:t>Term</w:t>
      </w:r>
      <w:r w:rsidR="00BC7901" w:rsidRPr="00D64892">
        <w:rPr>
          <w:rFonts w:ascii="Times New Roman" w:hAnsi="Times New Roman" w:cs="Times New Roman"/>
          <w:b/>
        </w:rPr>
        <w:t xml:space="preserve"> of Lease</w:t>
      </w:r>
    </w:p>
    <w:p w14:paraId="1BA4D03D" w14:textId="77777777" w:rsidR="00BC7901" w:rsidRPr="00D64892" w:rsidRDefault="00BC7901">
      <w:pPr>
        <w:rPr>
          <w:rFonts w:ascii="Times New Roman" w:hAnsi="Times New Roman" w:cs="Times New Roman"/>
        </w:rPr>
      </w:pPr>
    </w:p>
    <w:p w14:paraId="1CD578B9" w14:textId="499CBD2F" w:rsidR="00BC7901" w:rsidRDefault="00886B3A" w:rsidP="00886B3A">
      <w:pPr>
        <w:spacing w:line="360" w:lineRule="auto"/>
        <w:rPr>
          <w:rFonts w:ascii="Times New Roman" w:hAnsi="Times New Roman" w:cs="Times New Roman"/>
        </w:rPr>
      </w:pPr>
      <w:r w:rsidRPr="00D64892">
        <w:rPr>
          <w:rFonts w:ascii="Times New Roman" w:hAnsi="Times New Roman" w:cs="Times New Roman"/>
        </w:rPr>
        <w:t>The provisions of this agreement shall be in effect for _________ year(s), commencing on the _________ day of _________</w:t>
      </w:r>
      <w:r w:rsidR="00D64892">
        <w:rPr>
          <w:rFonts w:ascii="Times New Roman" w:hAnsi="Times New Roman" w:cs="Times New Roman"/>
        </w:rPr>
        <w:t>______________________________</w:t>
      </w:r>
      <w:r w:rsidRPr="00D64892">
        <w:rPr>
          <w:rFonts w:ascii="Times New Roman" w:hAnsi="Times New Roman" w:cs="Times New Roman"/>
        </w:rPr>
        <w:t xml:space="preserve">, 20_________. This lease shall continue in effect from year to year thereafter unless written notice of </w:t>
      </w:r>
      <w:r w:rsidRPr="00D64892">
        <w:rPr>
          <w:rFonts w:ascii="Times New Roman" w:hAnsi="Times New Roman" w:cs="Times New Roman"/>
        </w:rPr>
        <w:lastRenderedPageBreak/>
        <w:t xml:space="preserve">termination is given by either party to the other at least __________ days prior to expiration of this lease or any renewal thereof. </w:t>
      </w:r>
    </w:p>
    <w:p w14:paraId="7C76D814" w14:textId="77777777" w:rsidR="00D54128" w:rsidRDefault="00D54128" w:rsidP="00D54128">
      <w:pPr>
        <w:rPr>
          <w:rFonts w:ascii="Times New Roman" w:hAnsi="Times New Roman" w:cs="Times New Roman"/>
        </w:rPr>
      </w:pPr>
    </w:p>
    <w:p w14:paraId="7DD585FF" w14:textId="3EF033E4" w:rsidR="00D54128" w:rsidRPr="00D54128" w:rsidRDefault="00D54128" w:rsidP="000A6DF4">
      <w:pPr>
        <w:outlineLvl w:val="0"/>
        <w:rPr>
          <w:rFonts w:ascii="Times New Roman" w:hAnsi="Times New Roman" w:cs="Times New Roman"/>
          <w:b/>
        </w:rPr>
      </w:pPr>
      <w:r w:rsidRPr="00D54128">
        <w:rPr>
          <w:rFonts w:ascii="Times New Roman" w:hAnsi="Times New Roman" w:cs="Times New Roman"/>
          <w:b/>
        </w:rPr>
        <w:t>General Provisions</w:t>
      </w:r>
    </w:p>
    <w:p w14:paraId="62734DA7" w14:textId="77777777" w:rsidR="00D54128" w:rsidRDefault="00D54128" w:rsidP="00D54128">
      <w:pPr>
        <w:rPr>
          <w:rFonts w:ascii="Times New Roman" w:hAnsi="Times New Roman" w:cs="Times New Roman"/>
        </w:rPr>
      </w:pPr>
    </w:p>
    <w:p w14:paraId="42CA1407" w14:textId="0A27782D" w:rsidR="00D54128" w:rsidRPr="0078525A" w:rsidRDefault="0078525A" w:rsidP="0078525A">
      <w:pPr>
        <w:spacing w:line="360" w:lineRule="auto"/>
        <w:rPr>
          <w:rFonts w:ascii="Times New Roman" w:hAnsi="Times New Roman" w:cs="Times New Roman"/>
        </w:rPr>
      </w:pPr>
      <w:r w:rsidRPr="0078525A">
        <w:rPr>
          <w:rFonts w:ascii="Times New Roman" w:hAnsi="Times New Roman" w:cs="Times New Roman"/>
        </w:rPr>
        <w:t>A.</w:t>
      </w:r>
      <w:r>
        <w:rPr>
          <w:rFonts w:ascii="Times New Roman" w:hAnsi="Times New Roman" w:cs="Times New Roman"/>
        </w:rPr>
        <w:t xml:space="preserve"> </w:t>
      </w:r>
      <w:r w:rsidR="00D54128" w:rsidRPr="0078525A">
        <w:rPr>
          <w:rFonts w:ascii="Times New Roman" w:hAnsi="Times New Roman" w:cs="Times New Roman"/>
        </w:rPr>
        <w:t xml:space="preserve">It is mutually agreed that the provisions of this lease are binding upon the heirs, executors, administrators, and successors of both </w:t>
      </w:r>
      <w:r w:rsidR="000A6DF4">
        <w:rPr>
          <w:rFonts w:ascii="Times New Roman" w:hAnsi="Times New Roman" w:cs="Times New Roman"/>
        </w:rPr>
        <w:t>Landowner</w:t>
      </w:r>
      <w:r w:rsidR="00D54128" w:rsidRPr="0078525A">
        <w:rPr>
          <w:rFonts w:ascii="Times New Roman" w:hAnsi="Times New Roman" w:cs="Times New Roman"/>
        </w:rPr>
        <w:t xml:space="preserve"> and </w:t>
      </w:r>
      <w:r w:rsidR="000A6DF4">
        <w:rPr>
          <w:rFonts w:ascii="Times New Roman" w:hAnsi="Times New Roman" w:cs="Times New Roman"/>
        </w:rPr>
        <w:t>Tenant</w:t>
      </w:r>
      <w:r w:rsidR="00D54128" w:rsidRPr="0078525A">
        <w:rPr>
          <w:rFonts w:ascii="Times New Roman" w:hAnsi="Times New Roman" w:cs="Times New Roman"/>
        </w:rPr>
        <w:t xml:space="preserve">.  </w:t>
      </w:r>
    </w:p>
    <w:p w14:paraId="41627AB7" w14:textId="77777777" w:rsidR="0078525A" w:rsidRPr="0078525A" w:rsidRDefault="0078525A" w:rsidP="0078525A"/>
    <w:p w14:paraId="56E6CEF9" w14:textId="26706B8B" w:rsidR="0078525A" w:rsidRDefault="00D54128" w:rsidP="0078525A">
      <w:pPr>
        <w:spacing w:line="360" w:lineRule="auto"/>
        <w:rPr>
          <w:rFonts w:ascii="Times New Roman" w:hAnsi="Times New Roman" w:cs="Times New Roman"/>
        </w:rPr>
      </w:pPr>
      <w:r>
        <w:rPr>
          <w:rFonts w:ascii="Times New Roman" w:hAnsi="Times New Roman" w:cs="Times New Roman"/>
        </w:rPr>
        <w:t xml:space="preserve">B. If either party neglects or refuses to carry out any material provisions, the other party will have the right, in addition to compensation for damages, to terminate this lease. He or she </w:t>
      </w:r>
      <w:r w:rsidR="00A67641">
        <w:rPr>
          <w:rFonts w:ascii="Times New Roman" w:hAnsi="Times New Roman" w:cs="Times New Roman"/>
        </w:rPr>
        <w:t>shall do so by written notice to</w:t>
      </w:r>
      <w:r>
        <w:rPr>
          <w:rFonts w:ascii="Times New Roman" w:hAnsi="Times New Roman" w:cs="Times New Roman"/>
        </w:rPr>
        <w:t xml:space="preserve"> the party at fault, specifying the violations of the agreement. If violations are not corrected within 30 days, the lease shall be terminated.</w:t>
      </w:r>
    </w:p>
    <w:p w14:paraId="5CA14790" w14:textId="77777777" w:rsidR="0078525A" w:rsidRDefault="0078525A" w:rsidP="0078525A">
      <w:pPr>
        <w:rPr>
          <w:rFonts w:ascii="Times New Roman" w:hAnsi="Times New Roman" w:cs="Times New Roman"/>
        </w:rPr>
      </w:pPr>
    </w:p>
    <w:p w14:paraId="3DEBF73C" w14:textId="27A82D8C" w:rsidR="00D54128" w:rsidRDefault="00D54128" w:rsidP="0078525A">
      <w:pPr>
        <w:spacing w:line="360" w:lineRule="auto"/>
        <w:rPr>
          <w:rFonts w:ascii="Times New Roman" w:hAnsi="Times New Roman" w:cs="Times New Roman"/>
        </w:rPr>
      </w:pPr>
      <w:r>
        <w:rPr>
          <w:rFonts w:ascii="Times New Roman" w:hAnsi="Times New Roman" w:cs="Times New Roman"/>
        </w:rPr>
        <w:t xml:space="preserve">C. </w:t>
      </w:r>
      <w:r w:rsidR="0078525A">
        <w:rPr>
          <w:rFonts w:ascii="Times New Roman" w:hAnsi="Times New Roman" w:cs="Times New Roman"/>
        </w:rPr>
        <w:t>Any additions or changes to this lease shall be in writing and, when signed and executed before witnesses and attached, shall become part of this lease.</w:t>
      </w:r>
    </w:p>
    <w:p w14:paraId="44850C67" w14:textId="77777777" w:rsidR="00BC7901" w:rsidRPr="00D64892" w:rsidRDefault="00BC7901">
      <w:pPr>
        <w:rPr>
          <w:rFonts w:ascii="Times New Roman" w:hAnsi="Times New Roman" w:cs="Times New Roman"/>
        </w:rPr>
      </w:pPr>
    </w:p>
    <w:p w14:paraId="3F3991ED" w14:textId="77777777" w:rsidR="00886B3A" w:rsidRPr="00D64892" w:rsidRDefault="00886B3A" w:rsidP="000A6DF4">
      <w:pPr>
        <w:outlineLvl w:val="0"/>
        <w:rPr>
          <w:rFonts w:ascii="Times New Roman" w:hAnsi="Times New Roman" w:cs="Times New Roman"/>
          <w:b/>
        </w:rPr>
      </w:pPr>
      <w:r w:rsidRPr="00D64892">
        <w:rPr>
          <w:rFonts w:ascii="Times New Roman" w:hAnsi="Times New Roman" w:cs="Times New Roman"/>
          <w:b/>
        </w:rPr>
        <w:t>Rental Rates and Arrangements</w:t>
      </w:r>
    </w:p>
    <w:p w14:paraId="1EA00804" w14:textId="77777777" w:rsidR="00886B3A" w:rsidRPr="00D64892" w:rsidRDefault="00886B3A">
      <w:pPr>
        <w:rPr>
          <w:rFonts w:ascii="Times New Roman" w:hAnsi="Times New Roman" w:cs="Times New Roman"/>
        </w:rPr>
      </w:pPr>
    </w:p>
    <w:p w14:paraId="7C604FE6" w14:textId="77777777" w:rsidR="00886B3A" w:rsidRPr="00D64892" w:rsidRDefault="00886B3A" w:rsidP="000A6DF4">
      <w:pPr>
        <w:outlineLvl w:val="0"/>
        <w:rPr>
          <w:rFonts w:ascii="Times New Roman" w:hAnsi="Times New Roman" w:cs="Times New Roman"/>
          <w:i/>
        </w:rPr>
      </w:pPr>
      <w:r w:rsidRPr="00D64892">
        <w:rPr>
          <w:rFonts w:ascii="Times New Roman" w:hAnsi="Times New Roman" w:cs="Times New Roman"/>
          <w:i/>
        </w:rPr>
        <w:t>Option A: Cash Rent</w:t>
      </w:r>
    </w:p>
    <w:p w14:paraId="15E63194" w14:textId="77777777" w:rsidR="00886B3A" w:rsidRPr="00D64892" w:rsidRDefault="00886B3A">
      <w:pPr>
        <w:rPr>
          <w:rFonts w:ascii="Times New Roman" w:hAnsi="Times New Roman" w:cs="Times New Roman"/>
        </w:rPr>
      </w:pPr>
    </w:p>
    <w:p w14:paraId="58E8BCFC" w14:textId="76F6E813" w:rsidR="001879EB" w:rsidRDefault="00886B3A" w:rsidP="00886B3A">
      <w:pPr>
        <w:spacing w:line="360" w:lineRule="auto"/>
        <w:rPr>
          <w:rFonts w:ascii="Times New Roman" w:hAnsi="Times New Roman" w:cs="Times New Roman"/>
        </w:rPr>
      </w:pPr>
      <w:r w:rsidRPr="00D64892">
        <w:rPr>
          <w:rFonts w:ascii="Times New Roman" w:hAnsi="Times New Roman" w:cs="Times New Roman"/>
        </w:rPr>
        <w:t>T</w:t>
      </w:r>
      <w:r w:rsidR="0027513E">
        <w:rPr>
          <w:rFonts w:ascii="Times New Roman" w:hAnsi="Times New Roman" w:cs="Times New Roman"/>
        </w:rPr>
        <w:t xml:space="preserve">he </w:t>
      </w:r>
      <w:r w:rsidR="000A6DF4">
        <w:rPr>
          <w:rFonts w:ascii="Times New Roman" w:hAnsi="Times New Roman" w:cs="Times New Roman"/>
        </w:rPr>
        <w:t>Tenant</w:t>
      </w:r>
      <w:r w:rsidR="001879EB" w:rsidRPr="00D64892">
        <w:rPr>
          <w:rFonts w:ascii="Times New Roman" w:hAnsi="Times New Roman" w:cs="Times New Roman"/>
        </w:rPr>
        <w:t>, for and in consideration of this lease as rent,</w:t>
      </w:r>
      <w:r w:rsidRPr="00D64892">
        <w:rPr>
          <w:rFonts w:ascii="Times New Roman" w:hAnsi="Times New Roman" w:cs="Times New Roman"/>
        </w:rPr>
        <w:t xml:space="preserve"> agrees to pay the total sum of $__________________________. Cash rent will be paid at __________</w:t>
      </w:r>
      <w:r w:rsidR="00D64892">
        <w:rPr>
          <w:rFonts w:ascii="Times New Roman" w:hAnsi="Times New Roman" w:cs="Times New Roman"/>
        </w:rPr>
        <w:t xml:space="preserve">_____________ </w:t>
      </w:r>
      <w:r w:rsidR="001879EB" w:rsidRPr="00D64892">
        <w:rPr>
          <w:rFonts w:ascii="Times New Roman" w:hAnsi="Times New Roman" w:cs="Times New Roman"/>
        </w:rPr>
        <w:t>_________________</w:t>
      </w:r>
      <w:r w:rsidRPr="00D64892">
        <w:rPr>
          <w:rFonts w:ascii="Times New Roman" w:hAnsi="Times New Roman" w:cs="Times New Roman"/>
        </w:rPr>
        <w:t>_</w:t>
      </w:r>
      <w:r w:rsidR="001879EB" w:rsidRPr="00D64892">
        <w:rPr>
          <w:rFonts w:ascii="Times New Roman" w:hAnsi="Times New Roman" w:cs="Times New Roman"/>
        </w:rPr>
        <w:t>___________</w:t>
      </w:r>
      <w:r w:rsidRPr="00D64892">
        <w:rPr>
          <w:rFonts w:ascii="Times New Roman" w:hAnsi="Times New Roman" w:cs="Times New Roman"/>
        </w:rPr>
        <w:t>(address). It will be paid in ____</w:t>
      </w:r>
      <w:r w:rsidR="00D64892">
        <w:rPr>
          <w:rFonts w:ascii="Times New Roman" w:hAnsi="Times New Roman" w:cs="Times New Roman"/>
        </w:rPr>
        <w:t>________________</w:t>
      </w:r>
      <w:r w:rsidRPr="00D64892">
        <w:rPr>
          <w:rFonts w:ascii="Times New Roman" w:hAnsi="Times New Roman" w:cs="Times New Roman"/>
        </w:rPr>
        <w:t xml:space="preserve"> (monthly/yearly) payments in the sum of $__________________________</w:t>
      </w:r>
      <w:r w:rsidR="00A67641">
        <w:rPr>
          <w:rFonts w:ascii="Times New Roman" w:hAnsi="Times New Roman" w:cs="Times New Roman"/>
        </w:rPr>
        <w:t>,</w:t>
      </w:r>
      <w:r w:rsidRPr="00D64892">
        <w:rPr>
          <w:rFonts w:ascii="Times New Roman" w:hAnsi="Times New Roman" w:cs="Times New Roman"/>
        </w:rPr>
        <w:t xml:space="preserve"> commencing on _____________________________, 20_______.</w:t>
      </w:r>
    </w:p>
    <w:p w14:paraId="7A2953B1" w14:textId="77777777" w:rsidR="00A67641" w:rsidRPr="00D64892" w:rsidRDefault="00A67641" w:rsidP="00886B3A">
      <w:pPr>
        <w:spacing w:line="360" w:lineRule="auto"/>
        <w:rPr>
          <w:rFonts w:ascii="Times New Roman" w:hAnsi="Times New Roman" w:cs="Times New Roman"/>
        </w:rPr>
      </w:pPr>
    </w:p>
    <w:p w14:paraId="73A6F79F" w14:textId="77777777" w:rsidR="00886B3A" w:rsidRPr="003C1EE5" w:rsidRDefault="00886B3A" w:rsidP="000A6DF4">
      <w:pPr>
        <w:spacing w:line="360" w:lineRule="auto"/>
        <w:jc w:val="center"/>
        <w:outlineLvl w:val="0"/>
        <w:rPr>
          <w:rFonts w:ascii="Times New Roman" w:hAnsi="Times New Roman" w:cs="Times New Roman"/>
          <w:b/>
        </w:rPr>
      </w:pPr>
      <w:r w:rsidRPr="003C1EE5">
        <w:rPr>
          <w:rFonts w:ascii="Times New Roman" w:hAnsi="Times New Roman" w:cs="Times New Roman"/>
          <w:b/>
        </w:rPr>
        <w:t>OR</w:t>
      </w:r>
    </w:p>
    <w:p w14:paraId="67767410" w14:textId="77777777" w:rsidR="001879EB" w:rsidRPr="00D64892" w:rsidRDefault="001879EB">
      <w:pPr>
        <w:rPr>
          <w:rFonts w:ascii="Times New Roman" w:hAnsi="Times New Roman" w:cs="Times New Roman"/>
          <w:i/>
        </w:rPr>
      </w:pPr>
    </w:p>
    <w:p w14:paraId="464F79D5" w14:textId="77777777" w:rsidR="00886B3A" w:rsidRPr="00D64892" w:rsidRDefault="00886B3A" w:rsidP="000A6DF4">
      <w:pPr>
        <w:outlineLvl w:val="0"/>
        <w:rPr>
          <w:rFonts w:ascii="Times New Roman" w:hAnsi="Times New Roman" w:cs="Times New Roman"/>
          <w:i/>
        </w:rPr>
      </w:pPr>
      <w:r w:rsidRPr="00D64892">
        <w:rPr>
          <w:rFonts w:ascii="Times New Roman" w:hAnsi="Times New Roman" w:cs="Times New Roman"/>
          <w:i/>
        </w:rPr>
        <w:t>Option B: Crop-Share Rent</w:t>
      </w:r>
    </w:p>
    <w:p w14:paraId="7201A90E" w14:textId="77777777" w:rsidR="00886B3A" w:rsidRPr="00D64892" w:rsidRDefault="00886B3A">
      <w:pPr>
        <w:rPr>
          <w:rFonts w:ascii="Times New Roman" w:hAnsi="Times New Roman" w:cs="Times New Roman"/>
        </w:rPr>
      </w:pPr>
    </w:p>
    <w:p w14:paraId="44BF85A2" w14:textId="10ABD753" w:rsidR="00886B3A" w:rsidRPr="00D64892" w:rsidRDefault="0027513E" w:rsidP="00A67641">
      <w:pPr>
        <w:spacing w:line="360" w:lineRule="auto"/>
        <w:rPr>
          <w:rFonts w:ascii="Times New Roman" w:hAnsi="Times New Roman" w:cs="Times New Roman"/>
        </w:rPr>
      </w:pPr>
      <w:r>
        <w:rPr>
          <w:rFonts w:ascii="Times New Roman" w:hAnsi="Times New Roman" w:cs="Times New Roman"/>
        </w:rPr>
        <w:t xml:space="preserve">The </w:t>
      </w:r>
      <w:r w:rsidR="000A6DF4">
        <w:rPr>
          <w:rFonts w:ascii="Times New Roman" w:hAnsi="Times New Roman" w:cs="Times New Roman"/>
        </w:rPr>
        <w:t>Tenant</w:t>
      </w:r>
      <w:r w:rsidR="001879EB" w:rsidRPr="00D64892">
        <w:rPr>
          <w:rFonts w:ascii="Times New Roman" w:hAnsi="Times New Roman" w:cs="Times New Roman"/>
        </w:rPr>
        <w:t xml:space="preserve">, for and in consideration of this lease as rent, agrees to pay or give shares of the following crops: </w:t>
      </w:r>
    </w:p>
    <w:p w14:paraId="027661F6" w14:textId="77777777" w:rsidR="00886B3A" w:rsidRPr="00D64892" w:rsidRDefault="00886B3A">
      <w:pPr>
        <w:rPr>
          <w:rFonts w:ascii="Times New Roman" w:hAnsi="Times New Roman" w:cs="Times New Roman"/>
        </w:rPr>
      </w:pPr>
    </w:p>
    <w:tbl>
      <w:tblPr>
        <w:tblStyle w:val="TableGrid"/>
        <w:tblW w:w="899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99"/>
        <w:gridCol w:w="1799"/>
        <w:gridCol w:w="1799"/>
        <w:gridCol w:w="1799"/>
        <w:gridCol w:w="1800"/>
      </w:tblGrid>
      <w:tr w:rsidR="00570208" w:rsidRPr="00D64892" w14:paraId="21BBC914" w14:textId="77777777" w:rsidTr="00570208">
        <w:trPr>
          <w:trHeight w:val="1942"/>
        </w:trPr>
        <w:tc>
          <w:tcPr>
            <w:tcW w:w="1799" w:type="dxa"/>
            <w:tcBorders>
              <w:top w:val="single" w:sz="18" w:space="0" w:color="auto"/>
              <w:bottom w:val="single" w:sz="18" w:space="0" w:color="auto"/>
              <w:right w:val="single" w:sz="18" w:space="0" w:color="auto"/>
            </w:tcBorders>
            <w:vAlign w:val="center"/>
          </w:tcPr>
          <w:p w14:paraId="502FC596" w14:textId="4F8F0E8B"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Crop</w:t>
            </w:r>
          </w:p>
        </w:tc>
        <w:tc>
          <w:tcPr>
            <w:tcW w:w="1799" w:type="dxa"/>
            <w:tcBorders>
              <w:top w:val="single" w:sz="18" w:space="0" w:color="auto"/>
              <w:left w:val="single" w:sz="18" w:space="0" w:color="auto"/>
              <w:bottom w:val="single" w:sz="18" w:space="0" w:color="auto"/>
              <w:right w:val="single" w:sz="18" w:space="0" w:color="auto"/>
            </w:tcBorders>
            <w:vAlign w:val="center"/>
          </w:tcPr>
          <w:p w14:paraId="6F0A42DF" w14:textId="77777777"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Approximate # of Acres/Rows/</w:t>
            </w:r>
          </w:p>
          <w:p w14:paraId="53BBED46" w14:textId="77B45C12"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Plants</w:t>
            </w:r>
          </w:p>
        </w:tc>
        <w:tc>
          <w:tcPr>
            <w:tcW w:w="1799" w:type="dxa"/>
            <w:tcBorders>
              <w:top w:val="single" w:sz="18" w:space="0" w:color="auto"/>
              <w:left w:val="single" w:sz="18" w:space="0" w:color="auto"/>
              <w:bottom w:val="single" w:sz="18" w:space="0" w:color="auto"/>
              <w:right w:val="single" w:sz="18" w:space="0" w:color="auto"/>
            </w:tcBorders>
            <w:vAlign w:val="center"/>
          </w:tcPr>
          <w:p w14:paraId="6B8A71D7" w14:textId="52D8ACBF" w:rsidR="0040606D" w:rsidRPr="00D64892" w:rsidRDefault="000A6DF4" w:rsidP="0040606D">
            <w:pPr>
              <w:jc w:val="center"/>
              <w:rPr>
                <w:rFonts w:ascii="Times New Roman" w:hAnsi="Times New Roman" w:cs="Times New Roman"/>
                <w:b/>
              </w:rPr>
            </w:pPr>
            <w:r>
              <w:rPr>
                <w:rFonts w:ascii="Times New Roman" w:hAnsi="Times New Roman" w:cs="Times New Roman"/>
                <w:b/>
              </w:rPr>
              <w:t>Landowner</w:t>
            </w:r>
            <w:r w:rsidR="0040606D" w:rsidRPr="00D64892">
              <w:rPr>
                <w:rFonts w:ascii="Times New Roman" w:hAnsi="Times New Roman" w:cs="Times New Roman"/>
                <w:b/>
              </w:rPr>
              <w:t>’s Share (%)</w:t>
            </w:r>
          </w:p>
        </w:tc>
        <w:tc>
          <w:tcPr>
            <w:tcW w:w="1799" w:type="dxa"/>
            <w:tcBorders>
              <w:top w:val="single" w:sz="18" w:space="0" w:color="auto"/>
              <w:left w:val="single" w:sz="18" w:space="0" w:color="auto"/>
              <w:bottom w:val="single" w:sz="18" w:space="0" w:color="auto"/>
              <w:right w:val="single" w:sz="18" w:space="0" w:color="auto"/>
            </w:tcBorders>
            <w:vAlign w:val="center"/>
          </w:tcPr>
          <w:p w14:paraId="393E3606" w14:textId="7611A302"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Tenant’s Share (%)</w:t>
            </w:r>
          </w:p>
        </w:tc>
        <w:tc>
          <w:tcPr>
            <w:tcW w:w="1800" w:type="dxa"/>
            <w:tcBorders>
              <w:top w:val="single" w:sz="18" w:space="0" w:color="auto"/>
              <w:left w:val="single" w:sz="18" w:space="0" w:color="auto"/>
              <w:bottom w:val="single" w:sz="18" w:space="0" w:color="auto"/>
            </w:tcBorders>
            <w:vAlign w:val="center"/>
          </w:tcPr>
          <w:p w14:paraId="22AB53D5" w14:textId="7AE3A4F6"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 xml:space="preserve">Distribution of </w:t>
            </w:r>
            <w:r w:rsidR="000A6DF4">
              <w:rPr>
                <w:rFonts w:ascii="Times New Roman" w:hAnsi="Times New Roman" w:cs="Times New Roman"/>
                <w:b/>
              </w:rPr>
              <w:t>Landowner</w:t>
            </w:r>
            <w:r w:rsidRPr="00D64892">
              <w:rPr>
                <w:rFonts w:ascii="Times New Roman" w:hAnsi="Times New Roman" w:cs="Times New Roman"/>
                <w:b/>
              </w:rPr>
              <w:t>’s Share (Where, When, Whose Cost)</w:t>
            </w:r>
          </w:p>
        </w:tc>
      </w:tr>
      <w:tr w:rsidR="00570208" w:rsidRPr="00D64892" w14:paraId="032E9147" w14:textId="77777777" w:rsidTr="00570208">
        <w:trPr>
          <w:trHeight w:val="363"/>
        </w:trPr>
        <w:tc>
          <w:tcPr>
            <w:tcW w:w="1799" w:type="dxa"/>
            <w:tcBorders>
              <w:top w:val="single" w:sz="18" w:space="0" w:color="auto"/>
            </w:tcBorders>
          </w:tcPr>
          <w:p w14:paraId="3C1DCEAC" w14:textId="1E8B6A2B" w:rsidR="0040606D" w:rsidRPr="00D64892" w:rsidRDefault="0040606D">
            <w:pPr>
              <w:rPr>
                <w:rFonts w:ascii="Times New Roman" w:hAnsi="Times New Roman" w:cs="Times New Roman"/>
              </w:rPr>
            </w:pPr>
            <w:r w:rsidRPr="00D64892">
              <w:rPr>
                <w:rFonts w:ascii="Times New Roman" w:hAnsi="Times New Roman" w:cs="Times New Roman"/>
              </w:rPr>
              <w:t>1)</w:t>
            </w:r>
          </w:p>
        </w:tc>
        <w:tc>
          <w:tcPr>
            <w:tcW w:w="1799" w:type="dxa"/>
            <w:tcBorders>
              <w:top w:val="single" w:sz="18" w:space="0" w:color="auto"/>
            </w:tcBorders>
          </w:tcPr>
          <w:p w14:paraId="5E8E5E1F" w14:textId="77777777" w:rsidR="0040606D" w:rsidRPr="00D64892" w:rsidRDefault="0040606D">
            <w:pPr>
              <w:rPr>
                <w:rFonts w:ascii="Times New Roman" w:hAnsi="Times New Roman" w:cs="Times New Roman"/>
              </w:rPr>
            </w:pPr>
          </w:p>
        </w:tc>
        <w:tc>
          <w:tcPr>
            <w:tcW w:w="1799" w:type="dxa"/>
            <w:tcBorders>
              <w:top w:val="single" w:sz="18" w:space="0" w:color="auto"/>
            </w:tcBorders>
          </w:tcPr>
          <w:p w14:paraId="16BDA999" w14:textId="77777777" w:rsidR="0040606D" w:rsidRPr="00D64892" w:rsidRDefault="0040606D">
            <w:pPr>
              <w:rPr>
                <w:rFonts w:ascii="Times New Roman" w:hAnsi="Times New Roman" w:cs="Times New Roman"/>
              </w:rPr>
            </w:pPr>
          </w:p>
        </w:tc>
        <w:tc>
          <w:tcPr>
            <w:tcW w:w="1799" w:type="dxa"/>
            <w:tcBorders>
              <w:top w:val="single" w:sz="18" w:space="0" w:color="auto"/>
            </w:tcBorders>
          </w:tcPr>
          <w:p w14:paraId="0520205D" w14:textId="77777777" w:rsidR="0040606D" w:rsidRPr="00D64892" w:rsidRDefault="0040606D">
            <w:pPr>
              <w:rPr>
                <w:rFonts w:ascii="Times New Roman" w:hAnsi="Times New Roman" w:cs="Times New Roman"/>
              </w:rPr>
            </w:pPr>
          </w:p>
        </w:tc>
        <w:tc>
          <w:tcPr>
            <w:tcW w:w="1800" w:type="dxa"/>
            <w:tcBorders>
              <w:top w:val="single" w:sz="18" w:space="0" w:color="auto"/>
            </w:tcBorders>
          </w:tcPr>
          <w:p w14:paraId="3C8631BA" w14:textId="77777777" w:rsidR="0040606D" w:rsidRPr="00D64892" w:rsidRDefault="0040606D">
            <w:pPr>
              <w:rPr>
                <w:rFonts w:ascii="Times New Roman" w:hAnsi="Times New Roman" w:cs="Times New Roman"/>
              </w:rPr>
            </w:pPr>
          </w:p>
        </w:tc>
      </w:tr>
      <w:tr w:rsidR="00570208" w:rsidRPr="00D64892" w14:paraId="74657D24" w14:textId="77777777" w:rsidTr="00570208">
        <w:trPr>
          <w:trHeight w:val="390"/>
        </w:trPr>
        <w:tc>
          <w:tcPr>
            <w:tcW w:w="1799" w:type="dxa"/>
          </w:tcPr>
          <w:p w14:paraId="2C880911" w14:textId="6574AB37" w:rsidR="0040606D" w:rsidRPr="00D64892" w:rsidRDefault="0040606D">
            <w:pPr>
              <w:rPr>
                <w:rFonts w:ascii="Times New Roman" w:hAnsi="Times New Roman" w:cs="Times New Roman"/>
              </w:rPr>
            </w:pPr>
            <w:r w:rsidRPr="00D64892">
              <w:rPr>
                <w:rFonts w:ascii="Times New Roman" w:hAnsi="Times New Roman" w:cs="Times New Roman"/>
              </w:rPr>
              <w:t>2)</w:t>
            </w:r>
          </w:p>
        </w:tc>
        <w:tc>
          <w:tcPr>
            <w:tcW w:w="1799" w:type="dxa"/>
          </w:tcPr>
          <w:p w14:paraId="79D09476" w14:textId="77777777" w:rsidR="0040606D" w:rsidRPr="00D64892" w:rsidRDefault="0040606D">
            <w:pPr>
              <w:rPr>
                <w:rFonts w:ascii="Times New Roman" w:hAnsi="Times New Roman" w:cs="Times New Roman"/>
              </w:rPr>
            </w:pPr>
          </w:p>
        </w:tc>
        <w:tc>
          <w:tcPr>
            <w:tcW w:w="1799" w:type="dxa"/>
          </w:tcPr>
          <w:p w14:paraId="51DC680E" w14:textId="77777777" w:rsidR="0040606D" w:rsidRPr="00D64892" w:rsidRDefault="0040606D">
            <w:pPr>
              <w:rPr>
                <w:rFonts w:ascii="Times New Roman" w:hAnsi="Times New Roman" w:cs="Times New Roman"/>
              </w:rPr>
            </w:pPr>
          </w:p>
        </w:tc>
        <w:tc>
          <w:tcPr>
            <w:tcW w:w="1799" w:type="dxa"/>
          </w:tcPr>
          <w:p w14:paraId="0F90BE3A" w14:textId="77777777" w:rsidR="0040606D" w:rsidRPr="00D64892" w:rsidRDefault="0040606D">
            <w:pPr>
              <w:rPr>
                <w:rFonts w:ascii="Times New Roman" w:hAnsi="Times New Roman" w:cs="Times New Roman"/>
              </w:rPr>
            </w:pPr>
          </w:p>
        </w:tc>
        <w:tc>
          <w:tcPr>
            <w:tcW w:w="1800" w:type="dxa"/>
          </w:tcPr>
          <w:p w14:paraId="3EDE6214" w14:textId="77777777" w:rsidR="0040606D" w:rsidRPr="00D64892" w:rsidRDefault="0040606D">
            <w:pPr>
              <w:rPr>
                <w:rFonts w:ascii="Times New Roman" w:hAnsi="Times New Roman" w:cs="Times New Roman"/>
              </w:rPr>
            </w:pPr>
          </w:p>
        </w:tc>
      </w:tr>
      <w:tr w:rsidR="00570208" w:rsidRPr="00D64892" w14:paraId="38711AC8" w14:textId="77777777" w:rsidTr="00570208">
        <w:trPr>
          <w:trHeight w:val="390"/>
        </w:trPr>
        <w:tc>
          <w:tcPr>
            <w:tcW w:w="1799" w:type="dxa"/>
          </w:tcPr>
          <w:p w14:paraId="747ED326" w14:textId="47D954A4" w:rsidR="0040606D" w:rsidRPr="00D64892" w:rsidRDefault="0040606D">
            <w:pPr>
              <w:rPr>
                <w:rFonts w:ascii="Times New Roman" w:hAnsi="Times New Roman" w:cs="Times New Roman"/>
              </w:rPr>
            </w:pPr>
            <w:r w:rsidRPr="00D64892">
              <w:rPr>
                <w:rFonts w:ascii="Times New Roman" w:hAnsi="Times New Roman" w:cs="Times New Roman"/>
              </w:rPr>
              <w:t>3)</w:t>
            </w:r>
          </w:p>
        </w:tc>
        <w:tc>
          <w:tcPr>
            <w:tcW w:w="1799" w:type="dxa"/>
          </w:tcPr>
          <w:p w14:paraId="4077496C" w14:textId="77777777" w:rsidR="0040606D" w:rsidRPr="00D64892" w:rsidRDefault="0040606D">
            <w:pPr>
              <w:rPr>
                <w:rFonts w:ascii="Times New Roman" w:hAnsi="Times New Roman" w:cs="Times New Roman"/>
              </w:rPr>
            </w:pPr>
          </w:p>
        </w:tc>
        <w:tc>
          <w:tcPr>
            <w:tcW w:w="1799" w:type="dxa"/>
          </w:tcPr>
          <w:p w14:paraId="3B488E60" w14:textId="77777777" w:rsidR="0040606D" w:rsidRPr="00D64892" w:rsidRDefault="0040606D">
            <w:pPr>
              <w:rPr>
                <w:rFonts w:ascii="Times New Roman" w:hAnsi="Times New Roman" w:cs="Times New Roman"/>
              </w:rPr>
            </w:pPr>
          </w:p>
        </w:tc>
        <w:tc>
          <w:tcPr>
            <w:tcW w:w="1799" w:type="dxa"/>
          </w:tcPr>
          <w:p w14:paraId="698AC00E" w14:textId="77777777" w:rsidR="0040606D" w:rsidRPr="00D64892" w:rsidRDefault="0040606D">
            <w:pPr>
              <w:rPr>
                <w:rFonts w:ascii="Times New Roman" w:hAnsi="Times New Roman" w:cs="Times New Roman"/>
              </w:rPr>
            </w:pPr>
          </w:p>
        </w:tc>
        <w:tc>
          <w:tcPr>
            <w:tcW w:w="1800" w:type="dxa"/>
          </w:tcPr>
          <w:p w14:paraId="0AF6C85C" w14:textId="77777777" w:rsidR="0040606D" w:rsidRPr="00D64892" w:rsidRDefault="0040606D">
            <w:pPr>
              <w:rPr>
                <w:rFonts w:ascii="Times New Roman" w:hAnsi="Times New Roman" w:cs="Times New Roman"/>
              </w:rPr>
            </w:pPr>
          </w:p>
        </w:tc>
      </w:tr>
      <w:tr w:rsidR="00570208" w:rsidRPr="00D64892" w14:paraId="28672DDB" w14:textId="77777777" w:rsidTr="00570208">
        <w:trPr>
          <w:trHeight w:val="390"/>
        </w:trPr>
        <w:tc>
          <w:tcPr>
            <w:tcW w:w="1799" w:type="dxa"/>
          </w:tcPr>
          <w:p w14:paraId="661D4EAF" w14:textId="7790F47C" w:rsidR="0040606D" w:rsidRPr="00D64892" w:rsidRDefault="0040606D">
            <w:pPr>
              <w:rPr>
                <w:rFonts w:ascii="Times New Roman" w:hAnsi="Times New Roman" w:cs="Times New Roman"/>
              </w:rPr>
            </w:pPr>
            <w:r w:rsidRPr="00D64892">
              <w:rPr>
                <w:rFonts w:ascii="Times New Roman" w:hAnsi="Times New Roman" w:cs="Times New Roman"/>
              </w:rPr>
              <w:t>4)</w:t>
            </w:r>
          </w:p>
        </w:tc>
        <w:tc>
          <w:tcPr>
            <w:tcW w:w="1799" w:type="dxa"/>
          </w:tcPr>
          <w:p w14:paraId="0D607C39" w14:textId="77777777" w:rsidR="0040606D" w:rsidRPr="00D64892" w:rsidRDefault="0040606D">
            <w:pPr>
              <w:rPr>
                <w:rFonts w:ascii="Times New Roman" w:hAnsi="Times New Roman" w:cs="Times New Roman"/>
              </w:rPr>
            </w:pPr>
          </w:p>
        </w:tc>
        <w:tc>
          <w:tcPr>
            <w:tcW w:w="1799" w:type="dxa"/>
          </w:tcPr>
          <w:p w14:paraId="498A58B8" w14:textId="77777777" w:rsidR="0040606D" w:rsidRPr="00D64892" w:rsidRDefault="0040606D">
            <w:pPr>
              <w:rPr>
                <w:rFonts w:ascii="Times New Roman" w:hAnsi="Times New Roman" w:cs="Times New Roman"/>
              </w:rPr>
            </w:pPr>
          </w:p>
        </w:tc>
        <w:tc>
          <w:tcPr>
            <w:tcW w:w="1799" w:type="dxa"/>
          </w:tcPr>
          <w:p w14:paraId="5B7A65A8" w14:textId="77777777" w:rsidR="0040606D" w:rsidRPr="00D64892" w:rsidRDefault="0040606D">
            <w:pPr>
              <w:rPr>
                <w:rFonts w:ascii="Times New Roman" w:hAnsi="Times New Roman" w:cs="Times New Roman"/>
              </w:rPr>
            </w:pPr>
          </w:p>
        </w:tc>
        <w:tc>
          <w:tcPr>
            <w:tcW w:w="1800" w:type="dxa"/>
          </w:tcPr>
          <w:p w14:paraId="019ABD92" w14:textId="77777777" w:rsidR="0040606D" w:rsidRPr="00D64892" w:rsidRDefault="0040606D">
            <w:pPr>
              <w:rPr>
                <w:rFonts w:ascii="Times New Roman" w:hAnsi="Times New Roman" w:cs="Times New Roman"/>
              </w:rPr>
            </w:pPr>
          </w:p>
        </w:tc>
      </w:tr>
      <w:tr w:rsidR="00570208" w:rsidRPr="00D64892" w14:paraId="5A1AC1F1" w14:textId="77777777" w:rsidTr="00570208">
        <w:trPr>
          <w:trHeight w:val="390"/>
        </w:trPr>
        <w:tc>
          <w:tcPr>
            <w:tcW w:w="1799" w:type="dxa"/>
          </w:tcPr>
          <w:p w14:paraId="1956FDA8" w14:textId="0F00423E" w:rsidR="0040606D" w:rsidRPr="00D64892" w:rsidRDefault="0040606D">
            <w:pPr>
              <w:rPr>
                <w:rFonts w:ascii="Times New Roman" w:hAnsi="Times New Roman" w:cs="Times New Roman"/>
              </w:rPr>
            </w:pPr>
            <w:r w:rsidRPr="00D64892">
              <w:rPr>
                <w:rFonts w:ascii="Times New Roman" w:hAnsi="Times New Roman" w:cs="Times New Roman"/>
              </w:rPr>
              <w:t>5)</w:t>
            </w:r>
          </w:p>
        </w:tc>
        <w:tc>
          <w:tcPr>
            <w:tcW w:w="1799" w:type="dxa"/>
          </w:tcPr>
          <w:p w14:paraId="394DE5DE" w14:textId="77777777" w:rsidR="0040606D" w:rsidRPr="00D64892" w:rsidRDefault="0040606D">
            <w:pPr>
              <w:rPr>
                <w:rFonts w:ascii="Times New Roman" w:hAnsi="Times New Roman" w:cs="Times New Roman"/>
              </w:rPr>
            </w:pPr>
          </w:p>
        </w:tc>
        <w:tc>
          <w:tcPr>
            <w:tcW w:w="1799" w:type="dxa"/>
          </w:tcPr>
          <w:p w14:paraId="7C7850F2" w14:textId="77777777" w:rsidR="0040606D" w:rsidRPr="00D64892" w:rsidRDefault="0040606D">
            <w:pPr>
              <w:rPr>
                <w:rFonts w:ascii="Times New Roman" w:hAnsi="Times New Roman" w:cs="Times New Roman"/>
              </w:rPr>
            </w:pPr>
          </w:p>
        </w:tc>
        <w:tc>
          <w:tcPr>
            <w:tcW w:w="1799" w:type="dxa"/>
          </w:tcPr>
          <w:p w14:paraId="2EC64D99" w14:textId="77777777" w:rsidR="0040606D" w:rsidRPr="00D64892" w:rsidRDefault="0040606D">
            <w:pPr>
              <w:rPr>
                <w:rFonts w:ascii="Times New Roman" w:hAnsi="Times New Roman" w:cs="Times New Roman"/>
              </w:rPr>
            </w:pPr>
          </w:p>
        </w:tc>
        <w:tc>
          <w:tcPr>
            <w:tcW w:w="1800" w:type="dxa"/>
          </w:tcPr>
          <w:p w14:paraId="089BBFD3" w14:textId="77777777" w:rsidR="0040606D" w:rsidRPr="00D64892" w:rsidRDefault="0040606D">
            <w:pPr>
              <w:rPr>
                <w:rFonts w:ascii="Times New Roman" w:hAnsi="Times New Roman" w:cs="Times New Roman"/>
              </w:rPr>
            </w:pPr>
          </w:p>
        </w:tc>
      </w:tr>
    </w:tbl>
    <w:p w14:paraId="1298C022" w14:textId="77777777" w:rsidR="001879EB" w:rsidRPr="00D64892" w:rsidRDefault="001879EB">
      <w:pPr>
        <w:rPr>
          <w:rFonts w:ascii="Times New Roman" w:hAnsi="Times New Roman" w:cs="Times New Roman"/>
        </w:rPr>
      </w:pPr>
    </w:p>
    <w:p w14:paraId="6F4A3DBE" w14:textId="77777777" w:rsidR="00D64892" w:rsidRDefault="00D64892">
      <w:pPr>
        <w:rPr>
          <w:rFonts w:ascii="Times New Roman" w:hAnsi="Times New Roman" w:cs="Times New Roman"/>
          <w:b/>
        </w:rPr>
      </w:pPr>
    </w:p>
    <w:p w14:paraId="3799087B" w14:textId="77777777" w:rsidR="00BC7901" w:rsidRPr="00D64892" w:rsidRDefault="00BC7901" w:rsidP="000A6DF4">
      <w:pPr>
        <w:outlineLvl w:val="0"/>
        <w:rPr>
          <w:rFonts w:ascii="Times New Roman" w:hAnsi="Times New Roman" w:cs="Times New Roman"/>
          <w:b/>
        </w:rPr>
      </w:pPr>
      <w:r w:rsidRPr="00D64892">
        <w:rPr>
          <w:rFonts w:ascii="Times New Roman" w:hAnsi="Times New Roman" w:cs="Times New Roman"/>
          <w:b/>
        </w:rPr>
        <w:t>Farming Operation</w:t>
      </w:r>
    </w:p>
    <w:p w14:paraId="04E72403" w14:textId="77777777" w:rsidR="00BC7901" w:rsidRPr="00D64892" w:rsidRDefault="00BC7901">
      <w:pPr>
        <w:rPr>
          <w:rFonts w:ascii="Times New Roman" w:hAnsi="Times New Roman" w:cs="Times New Roman"/>
        </w:rPr>
      </w:pPr>
    </w:p>
    <w:p w14:paraId="754551FB" w14:textId="0BCEFBC9" w:rsidR="003C0AAE" w:rsidRPr="00D64892" w:rsidRDefault="003C0AAE" w:rsidP="0087561F">
      <w:pPr>
        <w:spacing w:line="360" w:lineRule="auto"/>
        <w:rPr>
          <w:rFonts w:ascii="Times New Roman" w:hAnsi="Times New Roman" w:cs="Times New Roman"/>
        </w:rPr>
      </w:pPr>
      <w:r w:rsidRPr="00D64892">
        <w:rPr>
          <w:rFonts w:ascii="Times New Roman" w:hAnsi="Times New Roman" w:cs="Times New Roman"/>
        </w:rPr>
        <w:t xml:space="preserve">The necessary equipment </w:t>
      </w:r>
      <w:r w:rsidR="00A67641">
        <w:rPr>
          <w:rFonts w:ascii="Times New Roman" w:hAnsi="Times New Roman" w:cs="Times New Roman"/>
        </w:rPr>
        <w:t>shall</w:t>
      </w:r>
      <w:r w:rsidRPr="00D64892">
        <w:rPr>
          <w:rFonts w:ascii="Times New Roman" w:hAnsi="Times New Roman" w:cs="Times New Roman"/>
        </w:rPr>
        <w:t xml:space="preserve"> be </w:t>
      </w:r>
      <w:r w:rsidR="00A67641">
        <w:rPr>
          <w:rFonts w:ascii="Times New Roman" w:hAnsi="Times New Roman" w:cs="Times New Roman"/>
        </w:rPr>
        <w:t xml:space="preserve">furnished and </w:t>
      </w:r>
      <w:r w:rsidRPr="00D64892">
        <w:rPr>
          <w:rFonts w:ascii="Times New Roman" w:hAnsi="Times New Roman" w:cs="Times New Roman"/>
        </w:rPr>
        <w:t xml:space="preserve">operating expenses divided between the </w:t>
      </w:r>
      <w:r w:rsidR="000A6DF4">
        <w:rPr>
          <w:rFonts w:ascii="Times New Roman" w:hAnsi="Times New Roman" w:cs="Times New Roman"/>
        </w:rPr>
        <w:t>Landowner</w:t>
      </w:r>
      <w:r w:rsidRPr="00D64892">
        <w:rPr>
          <w:rFonts w:ascii="Times New Roman" w:hAnsi="Times New Roman" w:cs="Times New Roman"/>
        </w:rPr>
        <w:t xml:space="preserve"> and </w:t>
      </w:r>
      <w:r w:rsidR="000A6DF4">
        <w:rPr>
          <w:rFonts w:ascii="Times New Roman" w:hAnsi="Times New Roman" w:cs="Times New Roman"/>
        </w:rPr>
        <w:t>Tenant</w:t>
      </w:r>
      <w:r w:rsidRPr="00D64892">
        <w:rPr>
          <w:rFonts w:ascii="Times New Roman" w:hAnsi="Times New Roman" w:cs="Times New Roman"/>
        </w:rPr>
        <w:t xml:space="preserve"> as follows:</w:t>
      </w:r>
    </w:p>
    <w:p w14:paraId="379C0DBB" w14:textId="0E2F91F8" w:rsidR="003C0AAE" w:rsidRDefault="003C0AAE">
      <w:pPr>
        <w:rPr>
          <w:rFonts w:ascii="Times New Roman" w:hAnsi="Times New Roman" w:cs="Times New Roman"/>
        </w:rPr>
      </w:pPr>
    </w:p>
    <w:tbl>
      <w:tblPr>
        <w:tblStyle w:val="TableGrid"/>
        <w:tblW w:w="8916" w:type="dxa"/>
        <w:tblLook w:val="04A0" w:firstRow="1" w:lastRow="0" w:firstColumn="1" w:lastColumn="0" w:noHBand="0" w:noVBand="1"/>
      </w:tblPr>
      <w:tblGrid>
        <w:gridCol w:w="1481"/>
        <w:gridCol w:w="1479"/>
        <w:gridCol w:w="1472"/>
        <w:gridCol w:w="1479"/>
        <w:gridCol w:w="1533"/>
        <w:gridCol w:w="1472"/>
      </w:tblGrid>
      <w:tr w:rsidR="00570208" w14:paraId="125CBCD1" w14:textId="77777777" w:rsidTr="00570208">
        <w:trPr>
          <w:trHeight w:val="407"/>
        </w:trPr>
        <w:tc>
          <w:tcPr>
            <w:tcW w:w="1481" w:type="dxa"/>
            <w:vMerge w:val="restart"/>
            <w:tcBorders>
              <w:top w:val="single" w:sz="18" w:space="0" w:color="auto"/>
              <w:left w:val="single" w:sz="18" w:space="0" w:color="auto"/>
              <w:bottom w:val="single" w:sz="18" w:space="0" w:color="auto"/>
              <w:right w:val="single" w:sz="18" w:space="0" w:color="auto"/>
            </w:tcBorders>
            <w:vAlign w:val="center"/>
          </w:tcPr>
          <w:p w14:paraId="666B4AB1" w14:textId="27F1CA7F"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Equipment</w:t>
            </w:r>
          </w:p>
        </w:tc>
        <w:tc>
          <w:tcPr>
            <w:tcW w:w="2951" w:type="dxa"/>
            <w:gridSpan w:val="2"/>
            <w:tcBorders>
              <w:top w:val="single" w:sz="18" w:space="0" w:color="auto"/>
              <w:left w:val="single" w:sz="18" w:space="0" w:color="auto"/>
              <w:bottom w:val="single" w:sz="18" w:space="0" w:color="auto"/>
              <w:right w:val="single" w:sz="18" w:space="0" w:color="auto"/>
            </w:tcBorders>
          </w:tcPr>
          <w:p w14:paraId="29145302" w14:textId="5BC2135C"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Furnished by</w:t>
            </w:r>
          </w:p>
        </w:tc>
        <w:tc>
          <w:tcPr>
            <w:tcW w:w="1479" w:type="dxa"/>
            <w:vMerge w:val="restart"/>
            <w:tcBorders>
              <w:top w:val="single" w:sz="18" w:space="0" w:color="auto"/>
              <w:left w:val="single" w:sz="18" w:space="0" w:color="auto"/>
              <w:bottom w:val="single" w:sz="18" w:space="0" w:color="auto"/>
              <w:right w:val="single" w:sz="18" w:space="0" w:color="auto"/>
            </w:tcBorders>
            <w:vAlign w:val="center"/>
          </w:tcPr>
          <w:p w14:paraId="0BC131FF" w14:textId="12BB7531"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Operating Expenses</w:t>
            </w:r>
          </w:p>
        </w:tc>
        <w:tc>
          <w:tcPr>
            <w:tcW w:w="3005" w:type="dxa"/>
            <w:gridSpan w:val="2"/>
            <w:tcBorders>
              <w:top w:val="single" w:sz="18" w:space="0" w:color="auto"/>
              <w:left w:val="single" w:sz="18" w:space="0" w:color="auto"/>
              <w:bottom w:val="single" w:sz="18" w:space="0" w:color="auto"/>
              <w:right w:val="single" w:sz="18" w:space="0" w:color="auto"/>
            </w:tcBorders>
          </w:tcPr>
          <w:p w14:paraId="75D548F4" w14:textId="0D7151C3"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Proportionate Share</w:t>
            </w:r>
          </w:p>
        </w:tc>
      </w:tr>
      <w:tr w:rsidR="00570208" w14:paraId="06D4CC34" w14:textId="77777777" w:rsidTr="00570208">
        <w:trPr>
          <w:trHeight w:val="214"/>
        </w:trPr>
        <w:tc>
          <w:tcPr>
            <w:tcW w:w="1481" w:type="dxa"/>
            <w:vMerge/>
            <w:tcBorders>
              <w:top w:val="single" w:sz="18" w:space="0" w:color="auto"/>
              <w:left w:val="single" w:sz="18" w:space="0" w:color="auto"/>
              <w:bottom w:val="single" w:sz="18" w:space="0" w:color="auto"/>
              <w:right w:val="single" w:sz="18" w:space="0" w:color="auto"/>
            </w:tcBorders>
          </w:tcPr>
          <w:p w14:paraId="0AC4614A" w14:textId="77777777" w:rsidR="00D64892" w:rsidRPr="00532C37" w:rsidRDefault="00D64892" w:rsidP="00D64892">
            <w:pPr>
              <w:jc w:val="center"/>
              <w:rPr>
                <w:rFonts w:ascii="Times New Roman" w:hAnsi="Times New Roman" w:cs="Times New Roman"/>
                <w:b/>
              </w:rPr>
            </w:pPr>
          </w:p>
        </w:tc>
        <w:tc>
          <w:tcPr>
            <w:tcW w:w="1479" w:type="dxa"/>
            <w:tcBorders>
              <w:top w:val="single" w:sz="18" w:space="0" w:color="auto"/>
              <w:left w:val="single" w:sz="18" w:space="0" w:color="auto"/>
              <w:bottom w:val="single" w:sz="18" w:space="0" w:color="auto"/>
              <w:right w:val="single" w:sz="18" w:space="0" w:color="auto"/>
            </w:tcBorders>
          </w:tcPr>
          <w:p w14:paraId="2AD512AD" w14:textId="53753153" w:rsidR="00D64892" w:rsidRPr="00532C37" w:rsidRDefault="000A6DF4" w:rsidP="00D64892">
            <w:pPr>
              <w:jc w:val="center"/>
              <w:rPr>
                <w:rFonts w:ascii="Times New Roman" w:hAnsi="Times New Roman" w:cs="Times New Roman"/>
                <w:b/>
              </w:rPr>
            </w:pPr>
            <w:r>
              <w:rPr>
                <w:rFonts w:ascii="Times New Roman" w:hAnsi="Times New Roman" w:cs="Times New Roman"/>
                <w:b/>
              </w:rPr>
              <w:t>Landowner</w:t>
            </w:r>
          </w:p>
        </w:tc>
        <w:tc>
          <w:tcPr>
            <w:tcW w:w="1472" w:type="dxa"/>
            <w:tcBorders>
              <w:top w:val="single" w:sz="18" w:space="0" w:color="auto"/>
              <w:left w:val="single" w:sz="18" w:space="0" w:color="auto"/>
              <w:bottom w:val="single" w:sz="18" w:space="0" w:color="auto"/>
              <w:right w:val="single" w:sz="18" w:space="0" w:color="auto"/>
            </w:tcBorders>
          </w:tcPr>
          <w:p w14:paraId="4B3A3291" w14:textId="704E9BCA"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Tenant</w:t>
            </w:r>
          </w:p>
        </w:tc>
        <w:tc>
          <w:tcPr>
            <w:tcW w:w="1479" w:type="dxa"/>
            <w:vMerge/>
            <w:tcBorders>
              <w:top w:val="single" w:sz="18" w:space="0" w:color="auto"/>
              <w:left w:val="single" w:sz="18" w:space="0" w:color="auto"/>
              <w:bottom w:val="single" w:sz="18" w:space="0" w:color="auto"/>
              <w:right w:val="single" w:sz="18" w:space="0" w:color="auto"/>
            </w:tcBorders>
          </w:tcPr>
          <w:p w14:paraId="12B2B59A" w14:textId="77777777" w:rsidR="00D64892" w:rsidRPr="00532C37" w:rsidRDefault="00D64892" w:rsidP="00D64892">
            <w:pPr>
              <w:jc w:val="center"/>
              <w:rPr>
                <w:rFonts w:ascii="Times New Roman" w:hAnsi="Times New Roman" w:cs="Times New Roman"/>
                <w:b/>
              </w:rPr>
            </w:pPr>
          </w:p>
        </w:tc>
        <w:tc>
          <w:tcPr>
            <w:tcW w:w="1533" w:type="dxa"/>
            <w:tcBorders>
              <w:top w:val="single" w:sz="18" w:space="0" w:color="auto"/>
              <w:left w:val="single" w:sz="18" w:space="0" w:color="auto"/>
              <w:bottom w:val="single" w:sz="18" w:space="0" w:color="auto"/>
              <w:right w:val="single" w:sz="18" w:space="0" w:color="auto"/>
            </w:tcBorders>
          </w:tcPr>
          <w:p w14:paraId="6CED8F03" w14:textId="4E57CC3B" w:rsidR="00D64892" w:rsidRPr="00532C37" w:rsidRDefault="000A6DF4" w:rsidP="00D64892">
            <w:pPr>
              <w:jc w:val="center"/>
              <w:rPr>
                <w:rFonts w:ascii="Times New Roman" w:hAnsi="Times New Roman" w:cs="Times New Roman"/>
                <w:b/>
              </w:rPr>
            </w:pPr>
            <w:r>
              <w:rPr>
                <w:rFonts w:ascii="Times New Roman" w:hAnsi="Times New Roman" w:cs="Times New Roman"/>
                <w:b/>
              </w:rPr>
              <w:t>Landowner</w:t>
            </w:r>
          </w:p>
        </w:tc>
        <w:tc>
          <w:tcPr>
            <w:tcW w:w="1472" w:type="dxa"/>
            <w:tcBorders>
              <w:top w:val="single" w:sz="18" w:space="0" w:color="auto"/>
              <w:left w:val="single" w:sz="18" w:space="0" w:color="auto"/>
              <w:bottom w:val="single" w:sz="18" w:space="0" w:color="auto"/>
              <w:right w:val="single" w:sz="18" w:space="0" w:color="auto"/>
            </w:tcBorders>
          </w:tcPr>
          <w:p w14:paraId="70945D86" w14:textId="59A70D92"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Tenant</w:t>
            </w:r>
          </w:p>
        </w:tc>
      </w:tr>
      <w:tr w:rsidR="00570208" w14:paraId="05807567" w14:textId="77777777" w:rsidTr="00570208">
        <w:trPr>
          <w:trHeight w:val="407"/>
        </w:trPr>
        <w:tc>
          <w:tcPr>
            <w:tcW w:w="1481" w:type="dxa"/>
            <w:tcBorders>
              <w:top w:val="single" w:sz="18" w:space="0" w:color="auto"/>
              <w:left w:val="single" w:sz="18" w:space="0" w:color="auto"/>
            </w:tcBorders>
          </w:tcPr>
          <w:p w14:paraId="2CAA975F" w14:textId="77777777" w:rsidR="00D64892" w:rsidRDefault="00D64892">
            <w:pPr>
              <w:rPr>
                <w:rFonts w:ascii="Times New Roman" w:hAnsi="Times New Roman" w:cs="Times New Roman"/>
              </w:rPr>
            </w:pPr>
          </w:p>
        </w:tc>
        <w:tc>
          <w:tcPr>
            <w:tcW w:w="1479" w:type="dxa"/>
            <w:tcBorders>
              <w:top w:val="single" w:sz="18" w:space="0" w:color="auto"/>
            </w:tcBorders>
          </w:tcPr>
          <w:p w14:paraId="277DDEFF" w14:textId="77777777" w:rsidR="00D64892" w:rsidRDefault="00D64892">
            <w:pPr>
              <w:rPr>
                <w:rFonts w:ascii="Times New Roman" w:hAnsi="Times New Roman" w:cs="Times New Roman"/>
              </w:rPr>
            </w:pPr>
          </w:p>
        </w:tc>
        <w:tc>
          <w:tcPr>
            <w:tcW w:w="1472" w:type="dxa"/>
            <w:tcBorders>
              <w:top w:val="single" w:sz="18" w:space="0" w:color="auto"/>
            </w:tcBorders>
          </w:tcPr>
          <w:p w14:paraId="22E09B0E" w14:textId="77777777" w:rsidR="00D64892" w:rsidRDefault="00D64892">
            <w:pPr>
              <w:rPr>
                <w:rFonts w:ascii="Times New Roman" w:hAnsi="Times New Roman" w:cs="Times New Roman"/>
              </w:rPr>
            </w:pPr>
          </w:p>
        </w:tc>
        <w:tc>
          <w:tcPr>
            <w:tcW w:w="1479" w:type="dxa"/>
            <w:tcBorders>
              <w:top w:val="single" w:sz="18" w:space="0" w:color="auto"/>
            </w:tcBorders>
          </w:tcPr>
          <w:p w14:paraId="1DA92754" w14:textId="77777777" w:rsidR="00D64892" w:rsidRDefault="00D64892">
            <w:pPr>
              <w:rPr>
                <w:rFonts w:ascii="Times New Roman" w:hAnsi="Times New Roman" w:cs="Times New Roman"/>
              </w:rPr>
            </w:pPr>
          </w:p>
        </w:tc>
        <w:tc>
          <w:tcPr>
            <w:tcW w:w="1533" w:type="dxa"/>
            <w:tcBorders>
              <w:top w:val="single" w:sz="18" w:space="0" w:color="auto"/>
            </w:tcBorders>
          </w:tcPr>
          <w:p w14:paraId="7D5680AD" w14:textId="77777777" w:rsidR="00D64892" w:rsidRDefault="00D64892">
            <w:pPr>
              <w:rPr>
                <w:rFonts w:ascii="Times New Roman" w:hAnsi="Times New Roman" w:cs="Times New Roman"/>
              </w:rPr>
            </w:pPr>
          </w:p>
        </w:tc>
        <w:tc>
          <w:tcPr>
            <w:tcW w:w="1472" w:type="dxa"/>
            <w:tcBorders>
              <w:top w:val="single" w:sz="18" w:space="0" w:color="auto"/>
              <w:right w:val="single" w:sz="18" w:space="0" w:color="auto"/>
            </w:tcBorders>
          </w:tcPr>
          <w:p w14:paraId="7A9371C4" w14:textId="77777777" w:rsidR="00D64892" w:rsidRDefault="00D64892">
            <w:pPr>
              <w:rPr>
                <w:rFonts w:ascii="Times New Roman" w:hAnsi="Times New Roman" w:cs="Times New Roman"/>
              </w:rPr>
            </w:pPr>
          </w:p>
        </w:tc>
      </w:tr>
      <w:tr w:rsidR="00570208" w14:paraId="755AF8DC" w14:textId="77777777" w:rsidTr="00570208">
        <w:trPr>
          <w:trHeight w:val="382"/>
        </w:trPr>
        <w:tc>
          <w:tcPr>
            <w:tcW w:w="1481" w:type="dxa"/>
            <w:tcBorders>
              <w:left w:val="single" w:sz="18" w:space="0" w:color="auto"/>
            </w:tcBorders>
          </w:tcPr>
          <w:p w14:paraId="2C249403" w14:textId="77777777" w:rsidR="00D64892" w:rsidRDefault="00D64892">
            <w:pPr>
              <w:rPr>
                <w:rFonts w:ascii="Times New Roman" w:hAnsi="Times New Roman" w:cs="Times New Roman"/>
              </w:rPr>
            </w:pPr>
          </w:p>
        </w:tc>
        <w:tc>
          <w:tcPr>
            <w:tcW w:w="1479" w:type="dxa"/>
          </w:tcPr>
          <w:p w14:paraId="124EF549" w14:textId="77777777" w:rsidR="00D64892" w:rsidRDefault="00D64892">
            <w:pPr>
              <w:rPr>
                <w:rFonts w:ascii="Times New Roman" w:hAnsi="Times New Roman" w:cs="Times New Roman"/>
              </w:rPr>
            </w:pPr>
          </w:p>
        </w:tc>
        <w:tc>
          <w:tcPr>
            <w:tcW w:w="1472" w:type="dxa"/>
          </w:tcPr>
          <w:p w14:paraId="7A249BDA" w14:textId="77777777" w:rsidR="00D64892" w:rsidRDefault="00D64892">
            <w:pPr>
              <w:rPr>
                <w:rFonts w:ascii="Times New Roman" w:hAnsi="Times New Roman" w:cs="Times New Roman"/>
              </w:rPr>
            </w:pPr>
          </w:p>
        </w:tc>
        <w:tc>
          <w:tcPr>
            <w:tcW w:w="1479" w:type="dxa"/>
          </w:tcPr>
          <w:p w14:paraId="697BEC16" w14:textId="77777777" w:rsidR="00D64892" w:rsidRDefault="00D64892">
            <w:pPr>
              <w:rPr>
                <w:rFonts w:ascii="Times New Roman" w:hAnsi="Times New Roman" w:cs="Times New Roman"/>
              </w:rPr>
            </w:pPr>
          </w:p>
        </w:tc>
        <w:tc>
          <w:tcPr>
            <w:tcW w:w="1533" w:type="dxa"/>
          </w:tcPr>
          <w:p w14:paraId="521CE56D" w14:textId="77777777" w:rsidR="00D64892" w:rsidRDefault="00D64892">
            <w:pPr>
              <w:rPr>
                <w:rFonts w:ascii="Times New Roman" w:hAnsi="Times New Roman" w:cs="Times New Roman"/>
              </w:rPr>
            </w:pPr>
          </w:p>
        </w:tc>
        <w:tc>
          <w:tcPr>
            <w:tcW w:w="1472" w:type="dxa"/>
            <w:tcBorders>
              <w:right w:val="single" w:sz="18" w:space="0" w:color="auto"/>
            </w:tcBorders>
          </w:tcPr>
          <w:p w14:paraId="399A73D8" w14:textId="77777777" w:rsidR="00D64892" w:rsidRDefault="00D64892">
            <w:pPr>
              <w:rPr>
                <w:rFonts w:ascii="Times New Roman" w:hAnsi="Times New Roman" w:cs="Times New Roman"/>
              </w:rPr>
            </w:pPr>
          </w:p>
        </w:tc>
      </w:tr>
      <w:tr w:rsidR="00570208" w14:paraId="266C6880" w14:textId="77777777" w:rsidTr="00570208">
        <w:trPr>
          <w:trHeight w:val="382"/>
        </w:trPr>
        <w:tc>
          <w:tcPr>
            <w:tcW w:w="1481" w:type="dxa"/>
            <w:tcBorders>
              <w:left w:val="single" w:sz="18" w:space="0" w:color="auto"/>
            </w:tcBorders>
          </w:tcPr>
          <w:p w14:paraId="3E0A167E" w14:textId="77777777" w:rsidR="00D64892" w:rsidRDefault="00D64892">
            <w:pPr>
              <w:rPr>
                <w:rFonts w:ascii="Times New Roman" w:hAnsi="Times New Roman" w:cs="Times New Roman"/>
              </w:rPr>
            </w:pPr>
          </w:p>
        </w:tc>
        <w:tc>
          <w:tcPr>
            <w:tcW w:w="1479" w:type="dxa"/>
          </w:tcPr>
          <w:p w14:paraId="240DC24E" w14:textId="77777777" w:rsidR="00D64892" w:rsidRDefault="00D64892">
            <w:pPr>
              <w:rPr>
                <w:rFonts w:ascii="Times New Roman" w:hAnsi="Times New Roman" w:cs="Times New Roman"/>
              </w:rPr>
            </w:pPr>
          </w:p>
        </w:tc>
        <w:tc>
          <w:tcPr>
            <w:tcW w:w="1472" w:type="dxa"/>
          </w:tcPr>
          <w:p w14:paraId="3EE3FEB5" w14:textId="77777777" w:rsidR="00D64892" w:rsidRDefault="00D64892">
            <w:pPr>
              <w:rPr>
                <w:rFonts w:ascii="Times New Roman" w:hAnsi="Times New Roman" w:cs="Times New Roman"/>
              </w:rPr>
            </w:pPr>
          </w:p>
        </w:tc>
        <w:tc>
          <w:tcPr>
            <w:tcW w:w="1479" w:type="dxa"/>
          </w:tcPr>
          <w:p w14:paraId="4BAF2D76" w14:textId="77777777" w:rsidR="00D64892" w:rsidRDefault="00D64892">
            <w:pPr>
              <w:rPr>
                <w:rFonts w:ascii="Times New Roman" w:hAnsi="Times New Roman" w:cs="Times New Roman"/>
              </w:rPr>
            </w:pPr>
          </w:p>
        </w:tc>
        <w:tc>
          <w:tcPr>
            <w:tcW w:w="1533" w:type="dxa"/>
          </w:tcPr>
          <w:p w14:paraId="1A6FDB31" w14:textId="77777777" w:rsidR="00D64892" w:rsidRDefault="00D64892">
            <w:pPr>
              <w:rPr>
                <w:rFonts w:ascii="Times New Roman" w:hAnsi="Times New Roman" w:cs="Times New Roman"/>
              </w:rPr>
            </w:pPr>
          </w:p>
        </w:tc>
        <w:tc>
          <w:tcPr>
            <w:tcW w:w="1472" w:type="dxa"/>
            <w:tcBorders>
              <w:right w:val="single" w:sz="18" w:space="0" w:color="auto"/>
            </w:tcBorders>
          </w:tcPr>
          <w:p w14:paraId="503899AD" w14:textId="77777777" w:rsidR="00D64892" w:rsidRDefault="00D64892">
            <w:pPr>
              <w:rPr>
                <w:rFonts w:ascii="Times New Roman" w:hAnsi="Times New Roman" w:cs="Times New Roman"/>
              </w:rPr>
            </w:pPr>
          </w:p>
        </w:tc>
      </w:tr>
      <w:tr w:rsidR="00570208" w14:paraId="7CBBBD22" w14:textId="77777777" w:rsidTr="00570208">
        <w:trPr>
          <w:trHeight w:val="407"/>
        </w:trPr>
        <w:tc>
          <w:tcPr>
            <w:tcW w:w="1481" w:type="dxa"/>
            <w:tcBorders>
              <w:left w:val="single" w:sz="18" w:space="0" w:color="auto"/>
              <w:bottom w:val="single" w:sz="18" w:space="0" w:color="auto"/>
            </w:tcBorders>
          </w:tcPr>
          <w:p w14:paraId="1B8FB6F1" w14:textId="77777777" w:rsidR="00D64892" w:rsidRDefault="00D64892">
            <w:pPr>
              <w:rPr>
                <w:rFonts w:ascii="Times New Roman" w:hAnsi="Times New Roman" w:cs="Times New Roman"/>
              </w:rPr>
            </w:pPr>
          </w:p>
        </w:tc>
        <w:tc>
          <w:tcPr>
            <w:tcW w:w="1479" w:type="dxa"/>
            <w:tcBorders>
              <w:bottom w:val="single" w:sz="18" w:space="0" w:color="auto"/>
            </w:tcBorders>
          </w:tcPr>
          <w:p w14:paraId="7369ED3A" w14:textId="77777777" w:rsidR="00D64892" w:rsidRDefault="00D64892">
            <w:pPr>
              <w:rPr>
                <w:rFonts w:ascii="Times New Roman" w:hAnsi="Times New Roman" w:cs="Times New Roman"/>
              </w:rPr>
            </w:pPr>
          </w:p>
        </w:tc>
        <w:tc>
          <w:tcPr>
            <w:tcW w:w="1472" w:type="dxa"/>
            <w:tcBorders>
              <w:bottom w:val="single" w:sz="18" w:space="0" w:color="auto"/>
            </w:tcBorders>
          </w:tcPr>
          <w:p w14:paraId="41BEB452" w14:textId="77777777" w:rsidR="00D64892" w:rsidRDefault="00D64892">
            <w:pPr>
              <w:rPr>
                <w:rFonts w:ascii="Times New Roman" w:hAnsi="Times New Roman" w:cs="Times New Roman"/>
              </w:rPr>
            </w:pPr>
          </w:p>
        </w:tc>
        <w:tc>
          <w:tcPr>
            <w:tcW w:w="1479" w:type="dxa"/>
            <w:tcBorders>
              <w:bottom w:val="single" w:sz="18" w:space="0" w:color="auto"/>
            </w:tcBorders>
          </w:tcPr>
          <w:p w14:paraId="4C187725" w14:textId="77777777" w:rsidR="00D64892" w:rsidRDefault="00D64892">
            <w:pPr>
              <w:rPr>
                <w:rFonts w:ascii="Times New Roman" w:hAnsi="Times New Roman" w:cs="Times New Roman"/>
              </w:rPr>
            </w:pPr>
          </w:p>
        </w:tc>
        <w:tc>
          <w:tcPr>
            <w:tcW w:w="1533" w:type="dxa"/>
            <w:tcBorders>
              <w:bottom w:val="single" w:sz="18" w:space="0" w:color="auto"/>
            </w:tcBorders>
          </w:tcPr>
          <w:p w14:paraId="619F999C" w14:textId="77777777" w:rsidR="00D64892" w:rsidRDefault="00D64892">
            <w:pPr>
              <w:rPr>
                <w:rFonts w:ascii="Times New Roman" w:hAnsi="Times New Roman" w:cs="Times New Roman"/>
              </w:rPr>
            </w:pPr>
          </w:p>
        </w:tc>
        <w:tc>
          <w:tcPr>
            <w:tcW w:w="1472" w:type="dxa"/>
            <w:tcBorders>
              <w:bottom w:val="single" w:sz="18" w:space="0" w:color="auto"/>
              <w:right w:val="single" w:sz="18" w:space="0" w:color="auto"/>
            </w:tcBorders>
          </w:tcPr>
          <w:p w14:paraId="42D4E757" w14:textId="77777777" w:rsidR="00D64892" w:rsidRDefault="00D64892">
            <w:pPr>
              <w:rPr>
                <w:rFonts w:ascii="Times New Roman" w:hAnsi="Times New Roman" w:cs="Times New Roman"/>
              </w:rPr>
            </w:pPr>
          </w:p>
        </w:tc>
      </w:tr>
    </w:tbl>
    <w:p w14:paraId="51FF98F4" w14:textId="77777777" w:rsidR="00D64892" w:rsidRPr="00D64892" w:rsidRDefault="00D64892">
      <w:pPr>
        <w:rPr>
          <w:rFonts w:ascii="Times New Roman" w:hAnsi="Times New Roman" w:cs="Times New Roman"/>
        </w:rPr>
      </w:pPr>
    </w:p>
    <w:p w14:paraId="325D4BF3" w14:textId="4F00D02B" w:rsidR="00BC7901" w:rsidRPr="00D64892" w:rsidRDefault="00BC7901">
      <w:pPr>
        <w:rPr>
          <w:rFonts w:ascii="Times New Roman" w:hAnsi="Times New Roman" w:cs="Times New Roman"/>
        </w:rPr>
      </w:pPr>
    </w:p>
    <w:p w14:paraId="2C438C5B" w14:textId="77777777" w:rsidR="00BC7901" w:rsidRPr="00D64892" w:rsidRDefault="00BC7901" w:rsidP="000A6DF4">
      <w:pPr>
        <w:outlineLvl w:val="0"/>
        <w:rPr>
          <w:rFonts w:ascii="Times New Roman" w:hAnsi="Times New Roman" w:cs="Times New Roman"/>
          <w:b/>
        </w:rPr>
      </w:pPr>
      <w:r w:rsidRPr="00D64892">
        <w:rPr>
          <w:rFonts w:ascii="Times New Roman" w:hAnsi="Times New Roman" w:cs="Times New Roman"/>
          <w:b/>
        </w:rPr>
        <w:t>Improvements and Repairs</w:t>
      </w:r>
    </w:p>
    <w:p w14:paraId="6D3ED1B8" w14:textId="77777777" w:rsidR="003C0AAE" w:rsidRPr="00D64892" w:rsidRDefault="003C0AAE">
      <w:pPr>
        <w:rPr>
          <w:rFonts w:ascii="Times New Roman" w:hAnsi="Times New Roman" w:cs="Times New Roman"/>
        </w:rPr>
      </w:pPr>
    </w:p>
    <w:p w14:paraId="38DBC815" w14:textId="2EA67712" w:rsidR="003C0AAE" w:rsidRPr="00D64892" w:rsidRDefault="00D17CC8" w:rsidP="003C0AAE">
      <w:pPr>
        <w:spacing w:line="360" w:lineRule="auto"/>
        <w:rPr>
          <w:rFonts w:ascii="Times New Roman" w:hAnsi="Times New Roman" w:cs="Times New Roman"/>
        </w:rPr>
      </w:pPr>
      <w:r w:rsidRPr="00D64892">
        <w:rPr>
          <w:rFonts w:ascii="Times New Roman" w:hAnsi="Times New Roman" w:cs="Times New Roman"/>
        </w:rPr>
        <w:t xml:space="preserve">A. </w:t>
      </w:r>
      <w:r w:rsidR="003C0AAE" w:rsidRPr="00D64892">
        <w:rPr>
          <w:rFonts w:ascii="Times New Roman" w:hAnsi="Times New Roman" w:cs="Times New Roman"/>
        </w:rPr>
        <w:t xml:space="preserve">It is agreed that during the term of the lease, the </w:t>
      </w:r>
      <w:r w:rsidR="000A6DF4">
        <w:rPr>
          <w:rFonts w:ascii="Times New Roman" w:hAnsi="Times New Roman" w:cs="Times New Roman"/>
        </w:rPr>
        <w:t>Tenant</w:t>
      </w:r>
      <w:r w:rsidR="003C0AAE" w:rsidRPr="00D64892">
        <w:rPr>
          <w:rFonts w:ascii="Times New Roman" w:hAnsi="Times New Roman" w:cs="Times New Roman"/>
        </w:rPr>
        <w:t xml:space="preserve"> may have use o</w:t>
      </w:r>
      <w:r w:rsidRPr="00D64892">
        <w:rPr>
          <w:rFonts w:ascii="Times New Roman" w:hAnsi="Times New Roman" w:cs="Times New Roman"/>
        </w:rPr>
        <w:t>f all improvements on the above-</w:t>
      </w:r>
      <w:r w:rsidR="003C0AAE" w:rsidRPr="00D64892">
        <w:rPr>
          <w:rFonts w:ascii="Times New Roman" w:hAnsi="Times New Roman" w:cs="Times New Roman"/>
        </w:rPr>
        <w:t>described farm except the following:</w:t>
      </w:r>
    </w:p>
    <w:p w14:paraId="1304ED43" w14:textId="124E846E" w:rsidR="003C0AAE" w:rsidRPr="00D64892" w:rsidRDefault="003C0AAE" w:rsidP="003C0AAE">
      <w:pPr>
        <w:spacing w:line="360" w:lineRule="auto"/>
        <w:rPr>
          <w:rFonts w:ascii="Times New Roman" w:hAnsi="Times New Roman" w:cs="Times New Roman"/>
        </w:rPr>
      </w:pPr>
      <w:r w:rsidRPr="00D64892">
        <w:rPr>
          <w:rFonts w:ascii="Times New Roman" w:hAnsi="Times New Roman" w:cs="Times New Roman"/>
        </w:rPr>
        <w:t>_________________________________________________________________________________________________________________________________________________________________________________________________</w:t>
      </w:r>
      <w:r w:rsidR="00570208">
        <w:rPr>
          <w:rFonts w:ascii="Times New Roman" w:hAnsi="Times New Roman" w:cs="Times New Roman"/>
        </w:rPr>
        <w:t>______________________</w:t>
      </w:r>
      <w:r w:rsidRPr="00D64892">
        <w:rPr>
          <w:rFonts w:ascii="Times New Roman" w:hAnsi="Times New Roman" w:cs="Times New Roman"/>
        </w:rPr>
        <w:t>.</w:t>
      </w:r>
    </w:p>
    <w:p w14:paraId="6F17773A" w14:textId="2E14C34B" w:rsidR="003C0AAE" w:rsidRPr="00D64892" w:rsidRDefault="003C0AAE">
      <w:pPr>
        <w:rPr>
          <w:rFonts w:ascii="Times New Roman" w:hAnsi="Times New Roman" w:cs="Times New Roman"/>
        </w:rPr>
      </w:pP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p>
    <w:p w14:paraId="71A2CDA4" w14:textId="0982DAAE" w:rsidR="00D17CC8" w:rsidRDefault="00D17CC8" w:rsidP="0078525A">
      <w:pPr>
        <w:spacing w:line="360" w:lineRule="auto"/>
        <w:rPr>
          <w:rFonts w:ascii="Times New Roman" w:hAnsi="Times New Roman" w:cs="Times New Roman"/>
        </w:rPr>
      </w:pPr>
      <w:r w:rsidRPr="00D64892">
        <w:rPr>
          <w:rFonts w:ascii="Times New Roman" w:hAnsi="Times New Roman" w:cs="Times New Roman"/>
        </w:rPr>
        <w:t xml:space="preserve">B. The </w:t>
      </w:r>
      <w:r w:rsidR="000A6DF4">
        <w:rPr>
          <w:rFonts w:ascii="Times New Roman" w:hAnsi="Times New Roman" w:cs="Times New Roman"/>
        </w:rPr>
        <w:t>Landowner</w:t>
      </w:r>
      <w:r w:rsidRPr="00D64892">
        <w:rPr>
          <w:rFonts w:ascii="Times New Roman" w:hAnsi="Times New Roman" w:cs="Times New Roman"/>
        </w:rPr>
        <w:t xml:space="preserve"> agrees to furnish materials for normal maintenance and repairs to maintain the farm in its customary condition. The </w:t>
      </w:r>
      <w:r w:rsidR="000A6DF4">
        <w:rPr>
          <w:rFonts w:ascii="Times New Roman" w:hAnsi="Times New Roman" w:cs="Times New Roman"/>
        </w:rPr>
        <w:t>Tenant</w:t>
      </w:r>
      <w:r w:rsidRPr="00D64892">
        <w:rPr>
          <w:rFonts w:ascii="Times New Roman" w:hAnsi="Times New Roman" w:cs="Times New Roman"/>
        </w:rPr>
        <w:t xml:space="preserve"> will furnish ordinary labor and haul the </w:t>
      </w:r>
      <w:r w:rsidR="00610757">
        <w:rPr>
          <w:rFonts w:ascii="Times New Roman" w:hAnsi="Times New Roman" w:cs="Times New Roman"/>
        </w:rPr>
        <w:t>materials for these repairs,</w:t>
      </w:r>
      <w:r w:rsidRPr="00D64892">
        <w:rPr>
          <w:rFonts w:ascii="Times New Roman" w:hAnsi="Times New Roman" w:cs="Times New Roman"/>
        </w:rPr>
        <w:t xml:space="preserve"> </w:t>
      </w:r>
      <w:r w:rsidR="00610757">
        <w:rPr>
          <w:rFonts w:ascii="Times New Roman" w:hAnsi="Times New Roman" w:cs="Times New Roman"/>
        </w:rPr>
        <w:t>and it is mutually</w:t>
      </w:r>
      <w:r w:rsidRPr="00D64892">
        <w:rPr>
          <w:rFonts w:ascii="Times New Roman" w:hAnsi="Times New Roman" w:cs="Times New Roman"/>
        </w:rPr>
        <w:t xml:space="preserve"> agreed that </w:t>
      </w:r>
      <w:r w:rsidR="00610757">
        <w:rPr>
          <w:rFonts w:ascii="Times New Roman" w:hAnsi="Times New Roman" w:cs="Times New Roman"/>
        </w:rPr>
        <w:t xml:space="preserve">the </w:t>
      </w:r>
      <w:r w:rsidR="000A6DF4">
        <w:rPr>
          <w:rFonts w:ascii="Times New Roman" w:hAnsi="Times New Roman" w:cs="Times New Roman"/>
        </w:rPr>
        <w:t>Landowner</w:t>
      </w:r>
      <w:r w:rsidR="00610757">
        <w:rPr>
          <w:rFonts w:ascii="Times New Roman" w:hAnsi="Times New Roman" w:cs="Times New Roman"/>
        </w:rPr>
        <w:t xml:space="preserve"> will provide </w:t>
      </w:r>
      <w:r w:rsidRPr="00D64892">
        <w:rPr>
          <w:rFonts w:ascii="Times New Roman" w:hAnsi="Times New Roman" w:cs="Times New Roman"/>
        </w:rPr>
        <w:t xml:space="preserve">skilled </w:t>
      </w:r>
      <w:r w:rsidR="00610757">
        <w:rPr>
          <w:rFonts w:ascii="Times New Roman" w:hAnsi="Times New Roman" w:cs="Times New Roman"/>
        </w:rPr>
        <w:t>labor</w:t>
      </w:r>
      <w:r w:rsidRPr="00D64892">
        <w:rPr>
          <w:rFonts w:ascii="Times New Roman" w:hAnsi="Times New Roman" w:cs="Times New Roman"/>
        </w:rPr>
        <w:t>.</w:t>
      </w:r>
    </w:p>
    <w:p w14:paraId="58395BBC" w14:textId="77777777" w:rsidR="0078525A" w:rsidRPr="00D64892" w:rsidRDefault="0078525A" w:rsidP="0078525A">
      <w:pPr>
        <w:rPr>
          <w:rFonts w:ascii="Times New Roman" w:hAnsi="Times New Roman" w:cs="Times New Roman"/>
        </w:rPr>
      </w:pPr>
    </w:p>
    <w:p w14:paraId="0DB80FA2" w14:textId="1A13468D" w:rsidR="00D17CC8" w:rsidRPr="00D64892" w:rsidRDefault="00D17CC8" w:rsidP="0078525A">
      <w:pPr>
        <w:rPr>
          <w:rFonts w:ascii="Times New Roman" w:hAnsi="Times New Roman" w:cs="Times New Roman"/>
        </w:rPr>
      </w:pPr>
      <w:r w:rsidRPr="00D64892">
        <w:rPr>
          <w:rFonts w:ascii="Times New Roman" w:hAnsi="Times New Roman" w:cs="Times New Roman"/>
        </w:rPr>
        <w:t xml:space="preserve">C. Additional major improvements to be provided by the </w:t>
      </w:r>
      <w:r w:rsidR="000A6DF4">
        <w:rPr>
          <w:rFonts w:ascii="Times New Roman" w:hAnsi="Times New Roman" w:cs="Times New Roman"/>
        </w:rPr>
        <w:t>Landowner</w:t>
      </w:r>
      <w:r w:rsidRPr="00D64892">
        <w:rPr>
          <w:rFonts w:ascii="Times New Roman" w:hAnsi="Times New Roman" w:cs="Times New Roman"/>
        </w:rPr>
        <w:t xml:space="preserve"> are as follows:</w:t>
      </w:r>
    </w:p>
    <w:p w14:paraId="7192D214" w14:textId="77777777" w:rsidR="00D17CC8" w:rsidRDefault="00D17CC8">
      <w:pPr>
        <w:rPr>
          <w:rFonts w:ascii="Times New Roman" w:hAnsi="Times New Roman" w:cs="Times New Roman"/>
        </w:rPr>
      </w:pPr>
    </w:p>
    <w:tbl>
      <w:tblPr>
        <w:tblStyle w:val="TableGrid"/>
        <w:tblW w:w="893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68"/>
        <w:gridCol w:w="4468"/>
      </w:tblGrid>
      <w:tr w:rsidR="00570208" w14:paraId="03C607B7" w14:textId="77777777" w:rsidTr="00712EF2">
        <w:trPr>
          <w:trHeight w:val="407"/>
        </w:trPr>
        <w:tc>
          <w:tcPr>
            <w:tcW w:w="4468" w:type="dxa"/>
            <w:tcBorders>
              <w:top w:val="single" w:sz="18" w:space="0" w:color="auto"/>
              <w:bottom w:val="single" w:sz="18" w:space="0" w:color="auto"/>
              <w:right w:val="single" w:sz="18" w:space="0" w:color="auto"/>
            </w:tcBorders>
            <w:vAlign w:val="center"/>
          </w:tcPr>
          <w:p w14:paraId="250CFB0B" w14:textId="47A47107" w:rsidR="00570208" w:rsidRPr="00570208" w:rsidRDefault="00570208" w:rsidP="00570208">
            <w:pPr>
              <w:jc w:val="center"/>
              <w:rPr>
                <w:rFonts w:ascii="Times New Roman" w:hAnsi="Times New Roman" w:cs="Times New Roman"/>
                <w:b/>
              </w:rPr>
            </w:pPr>
            <w:r w:rsidRPr="00570208">
              <w:rPr>
                <w:rFonts w:ascii="Times New Roman" w:hAnsi="Times New Roman" w:cs="Times New Roman"/>
                <w:b/>
              </w:rPr>
              <w:t>Kind</w:t>
            </w:r>
          </w:p>
        </w:tc>
        <w:tc>
          <w:tcPr>
            <w:tcW w:w="4468" w:type="dxa"/>
            <w:tcBorders>
              <w:top w:val="single" w:sz="18" w:space="0" w:color="auto"/>
              <w:left w:val="single" w:sz="18" w:space="0" w:color="auto"/>
              <w:bottom w:val="single" w:sz="18" w:space="0" w:color="auto"/>
            </w:tcBorders>
            <w:vAlign w:val="center"/>
          </w:tcPr>
          <w:p w14:paraId="7E079402" w14:textId="0A91066B" w:rsidR="00570208" w:rsidRPr="00570208" w:rsidRDefault="00570208" w:rsidP="00570208">
            <w:pPr>
              <w:jc w:val="center"/>
              <w:rPr>
                <w:rFonts w:ascii="Times New Roman" w:hAnsi="Times New Roman" w:cs="Times New Roman"/>
                <w:b/>
              </w:rPr>
            </w:pPr>
            <w:r w:rsidRPr="00570208">
              <w:rPr>
                <w:rFonts w:ascii="Times New Roman" w:hAnsi="Times New Roman" w:cs="Times New Roman"/>
                <w:b/>
              </w:rPr>
              <w:t>Date</w:t>
            </w:r>
          </w:p>
        </w:tc>
      </w:tr>
      <w:tr w:rsidR="00570208" w14:paraId="2CC4F74F" w14:textId="77777777" w:rsidTr="00712EF2">
        <w:trPr>
          <w:trHeight w:val="436"/>
        </w:trPr>
        <w:tc>
          <w:tcPr>
            <w:tcW w:w="4468" w:type="dxa"/>
            <w:tcBorders>
              <w:top w:val="single" w:sz="18" w:space="0" w:color="auto"/>
            </w:tcBorders>
          </w:tcPr>
          <w:p w14:paraId="5F22BC0A" w14:textId="77777777" w:rsidR="00570208" w:rsidRDefault="00570208">
            <w:pPr>
              <w:rPr>
                <w:rFonts w:ascii="Times New Roman" w:hAnsi="Times New Roman" w:cs="Times New Roman"/>
              </w:rPr>
            </w:pPr>
          </w:p>
        </w:tc>
        <w:tc>
          <w:tcPr>
            <w:tcW w:w="4468" w:type="dxa"/>
            <w:tcBorders>
              <w:top w:val="single" w:sz="18" w:space="0" w:color="auto"/>
            </w:tcBorders>
          </w:tcPr>
          <w:p w14:paraId="5294AD30" w14:textId="77777777" w:rsidR="00570208" w:rsidRDefault="00570208">
            <w:pPr>
              <w:rPr>
                <w:rFonts w:ascii="Times New Roman" w:hAnsi="Times New Roman" w:cs="Times New Roman"/>
              </w:rPr>
            </w:pPr>
          </w:p>
        </w:tc>
      </w:tr>
      <w:tr w:rsidR="00570208" w14:paraId="4899BC7D" w14:textId="77777777" w:rsidTr="00570208">
        <w:trPr>
          <w:trHeight w:val="407"/>
        </w:trPr>
        <w:tc>
          <w:tcPr>
            <w:tcW w:w="4468" w:type="dxa"/>
          </w:tcPr>
          <w:p w14:paraId="1B50689E" w14:textId="77777777" w:rsidR="00570208" w:rsidRDefault="00570208">
            <w:pPr>
              <w:rPr>
                <w:rFonts w:ascii="Times New Roman" w:hAnsi="Times New Roman" w:cs="Times New Roman"/>
              </w:rPr>
            </w:pPr>
          </w:p>
        </w:tc>
        <w:tc>
          <w:tcPr>
            <w:tcW w:w="4468" w:type="dxa"/>
          </w:tcPr>
          <w:p w14:paraId="76CA43D8" w14:textId="77777777" w:rsidR="00570208" w:rsidRDefault="00570208">
            <w:pPr>
              <w:rPr>
                <w:rFonts w:ascii="Times New Roman" w:hAnsi="Times New Roman" w:cs="Times New Roman"/>
              </w:rPr>
            </w:pPr>
          </w:p>
        </w:tc>
      </w:tr>
      <w:tr w:rsidR="00570208" w14:paraId="2C8D7E32" w14:textId="77777777" w:rsidTr="00570208">
        <w:trPr>
          <w:trHeight w:val="436"/>
        </w:trPr>
        <w:tc>
          <w:tcPr>
            <w:tcW w:w="4468" w:type="dxa"/>
          </w:tcPr>
          <w:p w14:paraId="4CE0ED89" w14:textId="77777777" w:rsidR="00570208" w:rsidRDefault="00570208">
            <w:pPr>
              <w:rPr>
                <w:rFonts w:ascii="Times New Roman" w:hAnsi="Times New Roman" w:cs="Times New Roman"/>
              </w:rPr>
            </w:pPr>
          </w:p>
        </w:tc>
        <w:tc>
          <w:tcPr>
            <w:tcW w:w="4468" w:type="dxa"/>
          </w:tcPr>
          <w:p w14:paraId="6C0590B6" w14:textId="77777777" w:rsidR="00570208" w:rsidRDefault="00570208">
            <w:pPr>
              <w:rPr>
                <w:rFonts w:ascii="Times New Roman" w:hAnsi="Times New Roman" w:cs="Times New Roman"/>
              </w:rPr>
            </w:pPr>
          </w:p>
        </w:tc>
      </w:tr>
      <w:tr w:rsidR="00570208" w14:paraId="5840C3CD" w14:textId="77777777" w:rsidTr="00570208">
        <w:trPr>
          <w:trHeight w:val="436"/>
        </w:trPr>
        <w:tc>
          <w:tcPr>
            <w:tcW w:w="4468" w:type="dxa"/>
          </w:tcPr>
          <w:p w14:paraId="4B2F032E" w14:textId="77777777" w:rsidR="00570208" w:rsidRDefault="00570208">
            <w:pPr>
              <w:rPr>
                <w:rFonts w:ascii="Times New Roman" w:hAnsi="Times New Roman" w:cs="Times New Roman"/>
              </w:rPr>
            </w:pPr>
          </w:p>
        </w:tc>
        <w:tc>
          <w:tcPr>
            <w:tcW w:w="4468" w:type="dxa"/>
          </w:tcPr>
          <w:p w14:paraId="6599CC55" w14:textId="77777777" w:rsidR="00570208" w:rsidRDefault="00570208">
            <w:pPr>
              <w:rPr>
                <w:rFonts w:ascii="Times New Roman" w:hAnsi="Times New Roman" w:cs="Times New Roman"/>
              </w:rPr>
            </w:pPr>
          </w:p>
        </w:tc>
      </w:tr>
    </w:tbl>
    <w:p w14:paraId="6C240A35" w14:textId="77777777" w:rsidR="00570208" w:rsidRDefault="00570208">
      <w:pPr>
        <w:rPr>
          <w:rFonts w:ascii="Times New Roman" w:hAnsi="Times New Roman" w:cs="Times New Roman"/>
        </w:rPr>
      </w:pPr>
    </w:p>
    <w:p w14:paraId="47ADA872" w14:textId="77777777" w:rsidR="00570208" w:rsidRPr="00D64892" w:rsidRDefault="00570208">
      <w:pPr>
        <w:rPr>
          <w:rFonts w:ascii="Times New Roman" w:hAnsi="Times New Roman" w:cs="Times New Roman"/>
        </w:rPr>
      </w:pPr>
    </w:p>
    <w:p w14:paraId="0CE02BF3" w14:textId="0CB9F41D" w:rsidR="00D17CC8" w:rsidRDefault="00D17CC8" w:rsidP="0087561F">
      <w:pPr>
        <w:spacing w:line="360" w:lineRule="auto"/>
        <w:rPr>
          <w:rFonts w:ascii="Times New Roman" w:hAnsi="Times New Roman" w:cs="Times New Roman"/>
        </w:rPr>
      </w:pPr>
      <w:r w:rsidRPr="00D64892">
        <w:rPr>
          <w:rFonts w:ascii="Times New Roman" w:hAnsi="Times New Roman" w:cs="Times New Roman"/>
        </w:rPr>
        <w:t xml:space="preserve">D. Construction and removal of fixtures by </w:t>
      </w:r>
      <w:r w:rsidR="000A6DF4">
        <w:rPr>
          <w:rFonts w:ascii="Times New Roman" w:hAnsi="Times New Roman" w:cs="Times New Roman"/>
        </w:rPr>
        <w:t>Tenant</w:t>
      </w:r>
      <w:r w:rsidRPr="00D64892">
        <w:rPr>
          <w:rFonts w:ascii="Times New Roman" w:hAnsi="Times New Roman" w:cs="Times New Roman"/>
        </w:rPr>
        <w:t>:</w:t>
      </w:r>
      <w:r w:rsidR="00A3736F">
        <w:rPr>
          <w:rFonts w:ascii="Times New Roman" w:hAnsi="Times New Roman" w:cs="Times New Roman"/>
        </w:rPr>
        <w:t xml:space="preserve"> With the written consent of the </w:t>
      </w:r>
      <w:r w:rsidR="000A6DF4">
        <w:rPr>
          <w:rFonts w:ascii="Times New Roman" w:hAnsi="Times New Roman" w:cs="Times New Roman"/>
        </w:rPr>
        <w:t>Landowner</w:t>
      </w:r>
      <w:r w:rsidR="00A3736F">
        <w:rPr>
          <w:rFonts w:ascii="Times New Roman" w:hAnsi="Times New Roman" w:cs="Times New Roman"/>
        </w:rPr>
        <w:t xml:space="preserve">, </w:t>
      </w:r>
      <w:r w:rsidR="008B5450">
        <w:rPr>
          <w:rFonts w:ascii="Times New Roman" w:hAnsi="Times New Roman" w:cs="Times New Roman"/>
        </w:rPr>
        <w:t xml:space="preserve">the </w:t>
      </w:r>
      <w:r w:rsidR="000A6DF4">
        <w:rPr>
          <w:rFonts w:ascii="Times New Roman" w:hAnsi="Times New Roman" w:cs="Times New Roman"/>
        </w:rPr>
        <w:t>Tenant</w:t>
      </w:r>
      <w:r w:rsidR="00A3736F">
        <w:rPr>
          <w:rFonts w:ascii="Times New Roman" w:hAnsi="Times New Roman" w:cs="Times New Roman"/>
        </w:rPr>
        <w:t xml:space="preserve"> may add improvements at his or her own expense. He</w:t>
      </w:r>
      <w:r w:rsidR="0087561F">
        <w:rPr>
          <w:rFonts w:ascii="Times New Roman" w:hAnsi="Times New Roman" w:cs="Times New Roman"/>
        </w:rPr>
        <w:t xml:space="preserve"> or she</w:t>
      </w:r>
      <w:r w:rsidR="00A3736F">
        <w:rPr>
          <w:rFonts w:ascii="Times New Roman" w:hAnsi="Times New Roman" w:cs="Times New Roman"/>
        </w:rPr>
        <w:t xml:space="preserve"> shall have the right to remove them or be compensated for them under the terms of t</w:t>
      </w:r>
      <w:r w:rsidR="0087561F">
        <w:rPr>
          <w:rFonts w:ascii="Times New Roman" w:hAnsi="Times New Roman" w:cs="Times New Roman"/>
        </w:rPr>
        <w:t>he following written agreement</w:t>
      </w:r>
      <w:r w:rsidR="0051439A">
        <w:rPr>
          <w:rFonts w:ascii="Times New Roman" w:hAnsi="Times New Roman" w:cs="Times New Roman"/>
        </w:rPr>
        <w:t>, upon termination of the lease</w:t>
      </w:r>
      <w:r w:rsidR="0087561F">
        <w:rPr>
          <w:rFonts w:ascii="Times New Roman" w:hAnsi="Times New Roman" w:cs="Times New Roman"/>
        </w:rPr>
        <w:t xml:space="preserve">. </w:t>
      </w:r>
      <w:r w:rsidR="004A43EB">
        <w:rPr>
          <w:rFonts w:ascii="Times New Roman" w:hAnsi="Times New Roman" w:cs="Times New Roman"/>
        </w:rPr>
        <w:t>Improvement or fixture:</w:t>
      </w:r>
    </w:p>
    <w:p w14:paraId="65FB5211" w14:textId="6904A900" w:rsidR="0087561F" w:rsidRPr="00D64892" w:rsidRDefault="0087561F" w:rsidP="0087561F">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w:t>
      </w:r>
    </w:p>
    <w:p w14:paraId="42ED2E10" w14:textId="77777777" w:rsidR="00D17CC8" w:rsidRPr="00D64892" w:rsidRDefault="00D17CC8">
      <w:pPr>
        <w:rPr>
          <w:rFonts w:ascii="Times New Roman" w:hAnsi="Times New Roman" w:cs="Times New Roman"/>
        </w:rPr>
      </w:pPr>
    </w:p>
    <w:p w14:paraId="0A9A7936" w14:textId="37893C71" w:rsidR="00D17CC8" w:rsidRDefault="00D17CC8" w:rsidP="003C1EE5">
      <w:pPr>
        <w:spacing w:line="360" w:lineRule="auto"/>
        <w:rPr>
          <w:rFonts w:ascii="Times New Roman" w:hAnsi="Times New Roman" w:cs="Times New Roman"/>
        </w:rPr>
      </w:pPr>
      <w:r w:rsidRPr="00D64892">
        <w:rPr>
          <w:rFonts w:ascii="Times New Roman" w:hAnsi="Times New Roman" w:cs="Times New Roman"/>
        </w:rPr>
        <w:t xml:space="preserve">E. Compensation to </w:t>
      </w:r>
      <w:r w:rsidR="000A6DF4">
        <w:rPr>
          <w:rFonts w:ascii="Times New Roman" w:hAnsi="Times New Roman" w:cs="Times New Roman"/>
        </w:rPr>
        <w:t>Tenant</w:t>
      </w:r>
      <w:r w:rsidRPr="00D64892">
        <w:rPr>
          <w:rFonts w:ascii="Times New Roman" w:hAnsi="Times New Roman" w:cs="Times New Roman"/>
        </w:rPr>
        <w:t xml:space="preserve"> for unexhausted value of improvements:</w:t>
      </w:r>
      <w:r w:rsidR="0087561F">
        <w:rPr>
          <w:rFonts w:ascii="Times New Roman" w:hAnsi="Times New Roman" w:cs="Times New Roman"/>
        </w:rPr>
        <w:t xml:space="preserve"> In the event of termination of this lease, the </w:t>
      </w:r>
      <w:r w:rsidR="000A6DF4">
        <w:rPr>
          <w:rFonts w:ascii="Times New Roman" w:hAnsi="Times New Roman" w:cs="Times New Roman"/>
        </w:rPr>
        <w:t>Tenant</w:t>
      </w:r>
      <w:r w:rsidR="0087561F">
        <w:rPr>
          <w:rFonts w:ascii="Times New Roman" w:hAnsi="Times New Roman" w:cs="Times New Roman"/>
        </w:rPr>
        <w:t xml:space="preserve"> </w:t>
      </w:r>
      <w:r w:rsidR="00610757">
        <w:rPr>
          <w:rFonts w:ascii="Times New Roman" w:hAnsi="Times New Roman" w:cs="Times New Roman"/>
        </w:rPr>
        <w:t>will</w:t>
      </w:r>
      <w:r w:rsidR="0087561F">
        <w:rPr>
          <w:rFonts w:ascii="Times New Roman" w:hAnsi="Times New Roman" w:cs="Times New Roman"/>
        </w:rPr>
        <w:t xml:space="preserve"> be entitled to payment for the unexhausted value of his</w:t>
      </w:r>
      <w:r w:rsidR="004D3977">
        <w:rPr>
          <w:rFonts w:ascii="Times New Roman" w:hAnsi="Times New Roman" w:cs="Times New Roman"/>
        </w:rPr>
        <w:t xml:space="preserve"> or her</w:t>
      </w:r>
      <w:r w:rsidR="0087561F">
        <w:rPr>
          <w:rFonts w:ascii="Times New Roman" w:hAnsi="Times New Roman" w:cs="Times New Roman"/>
        </w:rPr>
        <w:t xml:space="preserve"> contribution to the cost of improvements made with the consent of the </w:t>
      </w:r>
      <w:r w:rsidR="000A6DF4">
        <w:rPr>
          <w:rFonts w:ascii="Times New Roman" w:hAnsi="Times New Roman" w:cs="Times New Roman"/>
        </w:rPr>
        <w:t>Landowner</w:t>
      </w:r>
      <w:r w:rsidR="004D3977">
        <w:rPr>
          <w:rFonts w:ascii="Times New Roman" w:hAnsi="Times New Roman" w:cs="Times New Roman"/>
        </w:rPr>
        <w:t>,</w:t>
      </w:r>
      <w:r w:rsidR="0087561F">
        <w:rPr>
          <w:rFonts w:ascii="Times New Roman" w:hAnsi="Times New Roman" w:cs="Times New Roman"/>
        </w:rPr>
        <w:t xml:space="preserve"> according to the following schedule:</w:t>
      </w:r>
    </w:p>
    <w:p w14:paraId="46CDAA8E" w14:textId="77777777" w:rsidR="0087561F" w:rsidRDefault="0087561F">
      <w:pPr>
        <w:rPr>
          <w:rFonts w:ascii="Times New Roman" w:hAnsi="Times New Roman" w:cs="Times New Roman"/>
        </w:rPr>
      </w:pPr>
    </w:p>
    <w:tbl>
      <w:tblPr>
        <w:tblStyle w:val="TableGrid"/>
        <w:tblW w:w="908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1"/>
        <w:gridCol w:w="1145"/>
        <w:gridCol w:w="1277"/>
        <w:gridCol w:w="1277"/>
        <w:gridCol w:w="1277"/>
        <w:gridCol w:w="1277"/>
      </w:tblGrid>
      <w:tr w:rsidR="00712EF2" w14:paraId="237C12B8" w14:textId="77777777" w:rsidTr="00712EF2">
        <w:trPr>
          <w:trHeight w:val="452"/>
        </w:trPr>
        <w:tc>
          <w:tcPr>
            <w:tcW w:w="0" w:type="auto"/>
            <w:vMerge w:val="restart"/>
            <w:tcBorders>
              <w:top w:val="single" w:sz="18" w:space="0" w:color="auto"/>
              <w:bottom w:val="single" w:sz="18" w:space="0" w:color="auto"/>
              <w:right w:val="single" w:sz="18" w:space="0" w:color="auto"/>
            </w:tcBorders>
          </w:tcPr>
          <w:p w14:paraId="2F42D378" w14:textId="77777777" w:rsidR="00712EF2" w:rsidRDefault="00712EF2">
            <w:pPr>
              <w:rPr>
                <w:rFonts w:ascii="Times New Roman" w:hAnsi="Times New Roman" w:cs="Times New Roman"/>
              </w:rPr>
            </w:pPr>
          </w:p>
        </w:tc>
        <w:tc>
          <w:tcPr>
            <w:tcW w:w="0" w:type="auto"/>
            <w:gridSpan w:val="5"/>
            <w:tcBorders>
              <w:top w:val="single" w:sz="18" w:space="0" w:color="auto"/>
              <w:left w:val="single" w:sz="18" w:space="0" w:color="auto"/>
              <w:bottom w:val="single" w:sz="18" w:space="0" w:color="auto"/>
            </w:tcBorders>
            <w:vAlign w:val="center"/>
          </w:tcPr>
          <w:p w14:paraId="294A53C2" w14:textId="0D63ACB1" w:rsidR="00712EF2" w:rsidRPr="00712EF2" w:rsidRDefault="00712EF2" w:rsidP="00712EF2">
            <w:pPr>
              <w:jc w:val="center"/>
              <w:rPr>
                <w:rFonts w:ascii="Times New Roman" w:hAnsi="Times New Roman" w:cs="Times New Roman"/>
                <w:b/>
              </w:rPr>
            </w:pPr>
            <w:r w:rsidRPr="00712EF2">
              <w:rPr>
                <w:rFonts w:ascii="Times New Roman" w:hAnsi="Times New Roman" w:cs="Times New Roman"/>
                <w:b/>
              </w:rPr>
              <w:t>Proportion Remaining Unexhausted After</w:t>
            </w:r>
          </w:p>
        </w:tc>
      </w:tr>
      <w:tr w:rsidR="00712EF2" w14:paraId="561C1A68" w14:textId="77777777" w:rsidTr="00712EF2">
        <w:trPr>
          <w:trHeight w:val="335"/>
        </w:trPr>
        <w:tc>
          <w:tcPr>
            <w:tcW w:w="0" w:type="auto"/>
            <w:vMerge/>
            <w:tcBorders>
              <w:top w:val="single" w:sz="18" w:space="0" w:color="auto"/>
              <w:bottom w:val="single" w:sz="18" w:space="0" w:color="auto"/>
              <w:right w:val="single" w:sz="18" w:space="0" w:color="auto"/>
            </w:tcBorders>
          </w:tcPr>
          <w:p w14:paraId="69E6DD21" w14:textId="77777777" w:rsidR="00712EF2" w:rsidRDefault="00712EF2">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vAlign w:val="center"/>
          </w:tcPr>
          <w:p w14:paraId="58BE3558" w14:textId="5C0575B1" w:rsidR="00712EF2" w:rsidRDefault="00712EF2" w:rsidP="00712EF2">
            <w:pPr>
              <w:jc w:val="center"/>
              <w:rPr>
                <w:rFonts w:ascii="Times New Roman" w:hAnsi="Times New Roman" w:cs="Times New Roman"/>
              </w:rPr>
            </w:pPr>
            <w:r>
              <w:rPr>
                <w:rFonts w:ascii="Times New Roman" w:hAnsi="Times New Roman" w:cs="Times New Roman"/>
              </w:rPr>
              <w:t>1 year</w:t>
            </w:r>
          </w:p>
        </w:tc>
        <w:tc>
          <w:tcPr>
            <w:tcW w:w="0" w:type="auto"/>
            <w:tcBorders>
              <w:top w:val="single" w:sz="18" w:space="0" w:color="auto"/>
              <w:left w:val="single" w:sz="18" w:space="0" w:color="auto"/>
              <w:bottom w:val="single" w:sz="18" w:space="0" w:color="auto"/>
              <w:right w:val="single" w:sz="18" w:space="0" w:color="auto"/>
            </w:tcBorders>
            <w:vAlign w:val="center"/>
          </w:tcPr>
          <w:p w14:paraId="14116290" w14:textId="5880E230" w:rsidR="00712EF2" w:rsidRDefault="00712EF2" w:rsidP="00712EF2">
            <w:pPr>
              <w:jc w:val="center"/>
              <w:rPr>
                <w:rFonts w:ascii="Times New Roman" w:hAnsi="Times New Roman" w:cs="Times New Roman"/>
              </w:rPr>
            </w:pPr>
            <w:r>
              <w:rPr>
                <w:rFonts w:ascii="Times New Roman" w:hAnsi="Times New Roman" w:cs="Times New Roman"/>
              </w:rPr>
              <w:t>2 years</w:t>
            </w:r>
          </w:p>
        </w:tc>
        <w:tc>
          <w:tcPr>
            <w:tcW w:w="0" w:type="auto"/>
            <w:tcBorders>
              <w:top w:val="single" w:sz="18" w:space="0" w:color="auto"/>
              <w:left w:val="single" w:sz="18" w:space="0" w:color="auto"/>
              <w:bottom w:val="single" w:sz="18" w:space="0" w:color="auto"/>
              <w:right w:val="single" w:sz="18" w:space="0" w:color="auto"/>
            </w:tcBorders>
            <w:vAlign w:val="center"/>
          </w:tcPr>
          <w:p w14:paraId="79FEEFDF" w14:textId="2F6E2425" w:rsidR="00712EF2" w:rsidRDefault="00712EF2" w:rsidP="00712EF2">
            <w:pPr>
              <w:jc w:val="center"/>
              <w:rPr>
                <w:rFonts w:ascii="Times New Roman" w:hAnsi="Times New Roman" w:cs="Times New Roman"/>
              </w:rPr>
            </w:pPr>
            <w:r>
              <w:rPr>
                <w:rFonts w:ascii="Times New Roman" w:hAnsi="Times New Roman" w:cs="Times New Roman"/>
              </w:rPr>
              <w:t>3 years</w:t>
            </w:r>
          </w:p>
        </w:tc>
        <w:tc>
          <w:tcPr>
            <w:tcW w:w="0" w:type="auto"/>
            <w:tcBorders>
              <w:top w:val="single" w:sz="18" w:space="0" w:color="auto"/>
              <w:left w:val="single" w:sz="18" w:space="0" w:color="auto"/>
              <w:bottom w:val="single" w:sz="18" w:space="0" w:color="auto"/>
              <w:right w:val="single" w:sz="18" w:space="0" w:color="auto"/>
            </w:tcBorders>
            <w:vAlign w:val="center"/>
          </w:tcPr>
          <w:p w14:paraId="44453BBE" w14:textId="2F6D6041" w:rsidR="00712EF2" w:rsidRDefault="00712EF2" w:rsidP="00712EF2">
            <w:pPr>
              <w:jc w:val="center"/>
              <w:rPr>
                <w:rFonts w:ascii="Times New Roman" w:hAnsi="Times New Roman" w:cs="Times New Roman"/>
              </w:rPr>
            </w:pPr>
            <w:r>
              <w:rPr>
                <w:rFonts w:ascii="Times New Roman" w:hAnsi="Times New Roman" w:cs="Times New Roman"/>
              </w:rPr>
              <w:t>4 years</w:t>
            </w:r>
          </w:p>
        </w:tc>
        <w:tc>
          <w:tcPr>
            <w:tcW w:w="0" w:type="auto"/>
            <w:tcBorders>
              <w:top w:val="single" w:sz="18" w:space="0" w:color="auto"/>
              <w:left w:val="single" w:sz="18" w:space="0" w:color="auto"/>
              <w:bottom w:val="single" w:sz="18" w:space="0" w:color="auto"/>
            </w:tcBorders>
            <w:vAlign w:val="center"/>
          </w:tcPr>
          <w:p w14:paraId="2F11BA12" w14:textId="12127C07" w:rsidR="00712EF2" w:rsidRDefault="00712EF2" w:rsidP="00712EF2">
            <w:pPr>
              <w:jc w:val="center"/>
              <w:rPr>
                <w:rFonts w:ascii="Times New Roman" w:hAnsi="Times New Roman" w:cs="Times New Roman"/>
              </w:rPr>
            </w:pPr>
            <w:r>
              <w:rPr>
                <w:rFonts w:ascii="Times New Roman" w:hAnsi="Times New Roman" w:cs="Times New Roman"/>
              </w:rPr>
              <w:t>5 years</w:t>
            </w:r>
          </w:p>
        </w:tc>
      </w:tr>
      <w:tr w:rsidR="00712EF2" w14:paraId="4A31DD62" w14:textId="77777777" w:rsidTr="00712EF2">
        <w:trPr>
          <w:trHeight w:val="539"/>
        </w:trPr>
        <w:tc>
          <w:tcPr>
            <w:tcW w:w="0" w:type="auto"/>
            <w:tcBorders>
              <w:top w:val="single" w:sz="18" w:space="0" w:color="auto"/>
              <w:bottom w:val="single" w:sz="18" w:space="0" w:color="auto"/>
              <w:right w:val="single" w:sz="18" w:space="0" w:color="auto"/>
            </w:tcBorders>
            <w:vAlign w:val="center"/>
          </w:tcPr>
          <w:p w14:paraId="0F2DE7C5" w14:textId="2CBA1136" w:rsidR="0087561F" w:rsidRPr="00712EF2" w:rsidRDefault="0087561F" w:rsidP="00712EF2">
            <w:pPr>
              <w:jc w:val="center"/>
              <w:rPr>
                <w:rFonts w:ascii="Times New Roman" w:hAnsi="Times New Roman" w:cs="Times New Roman"/>
                <w:b/>
              </w:rPr>
            </w:pPr>
            <w:r w:rsidRPr="00712EF2">
              <w:rPr>
                <w:rFonts w:ascii="Times New Roman" w:hAnsi="Times New Roman" w:cs="Times New Roman"/>
                <w:b/>
              </w:rPr>
              <w:t>Irrigation Ditches</w:t>
            </w:r>
          </w:p>
        </w:tc>
        <w:tc>
          <w:tcPr>
            <w:tcW w:w="0" w:type="auto"/>
            <w:tcBorders>
              <w:top w:val="single" w:sz="18" w:space="0" w:color="auto"/>
              <w:left w:val="single" w:sz="18" w:space="0" w:color="auto"/>
            </w:tcBorders>
          </w:tcPr>
          <w:p w14:paraId="6F2117D4" w14:textId="77777777" w:rsidR="0087561F" w:rsidRDefault="0087561F">
            <w:pPr>
              <w:rPr>
                <w:rFonts w:ascii="Times New Roman" w:hAnsi="Times New Roman" w:cs="Times New Roman"/>
              </w:rPr>
            </w:pPr>
          </w:p>
        </w:tc>
        <w:tc>
          <w:tcPr>
            <w:tcW w:w="0" w:type="auto"/>
            <w:tcBorders>
              <w:top w:val="single" w:sz="18" w:space="0" w:color="auto"/>
            </w:tcBorders>
          </w:tcPr>
          <w:p w14:paraId="639C00BF" w14:textId="77777777" w:rsidR="0087561F" w:rsidRDefault="0087561F">
            <w:pPr>
              <w:rPr>
                <w:rFonts w:ascii="Times New Roman" w:hAnsi="Times New Roman" w:cs="Times New Roman"/>
              </w:rPr>
            </w:pPr>
          </w:p>
        </w:tc>
        <w:tc>
          <w:tcPr>
            <w:tcW w:w="0" w:type="auto"/>
            <w:tcBorders>
              <w:top w:val="single" w:sz="18" w:space="0" w:color="auto"/>
            </w:tcBorders>
          </w:tcPr>
          <w:p w14:paraId="72D58C68" w14:textId="77777777" w:rsidR="0087561F" w:rsidRDefault="0087561F">
            <w:pPr>
              <w:rPr>
                <w:rFonts w:ascii="Times New Roman" w:hAnsi="Times New Roman" w:cs="Times New Roman"/>
              </w:rPr>
            </w:pPr>
          </w:p>
        </w:tc>
        <w:tc>
          <w:tcPr>
            <w:tcW w:w="0" w:type="auto"/>
            <w:tcBorders>
              <w:top w:val="single" w:sz="18" w:space="0" w:color="auto"/>
            </w:tcBorders>
          </w:tcPr>
          <w:p w14:paraId="057856A3" w14:textId="77777777" w:rsidR="0087561F" w:rsidRDefault="0087561F">
            <w:pPr>
              <w:rPr>
                <w:rFonts w:ascii="Times New Roman" w:hAnsi="Times New Roman" w:cs="Times New Roman"/>
              </w:rPr>
            </w:pPr>
          </w:p>
        </w:tc>
        <w:tc>
          <w:tcPr>
            <w:tcW w:w="0" w:type="auto"/>
            <w:tcBorders>
              <w:top w:val="single" w:sz="18" w:space="0" w:color="auto"/>
            </w:tcBorders>
          </w:tcPr>
          <w:p w14:paraId="74A07192" w14:textId="77777777" w:rsidR="0087561F" w:rsidRDefault="0087561F">
            <w:pPr>
              <w:rPr>
                <w:rFonts w:ascii="Times New Roman" w:hAnsi="Times New Roman" w:cs="Times New Roman"/>
              </w:rPr>
            </w:pPr>
          </w:p>
        </w:tc>
      </w:tr>
      <w:tr w:rsidR="00712EF2" w14:paraId="737E5E0A" w14:textId="77777777" w:rsidTr="00712EF2">
        <w:trPr>
          <w:trHeight w:val="530"/>
        </w:trPr>
        <w:tc>
          <w:tcPr>
            <w:tcW w:w="0" w:type="auto"/>
            <w:tcBorders>
              <w:top w:val="single" w:sz="18" w:space="0" w:color="auto"/>
              <w:bottom w:val="single" w:sz="18" w:space="0" w:color="auto"/>
              <w:right w:val="single" w:sz="18" w:space="0" w:color="auto"/>
            </w:tcBorders>
            <w:vAlign w:val="center"/>
          </w:tcPr>
          <w:p w14:paraId="7606CF71" w14:textId="79332220" w:rsidR="0087561F" w:rsidRPr="00712EF2" w:rsidRDefault="0087561F" w:rsidP="00712EF2">
            <w:pPr>
              <w:jc w:val="center"/>
              <w:rPr>
                <w:rFonts w:ascii="Times New Roman" w:hAnsi="Times New Roman" w:cs="Times New Roman"/>
                <w:b/>
              </w:rPr>
            </w:pPr>
            <w:r w:rsidRPr="00712EF2">
              <w:rPr>
                <w:rFonts w:ascii="Times New Roman" w:hAnsi="Times New Roman" w:cs="Times New Roman"/>
                <w:b/>
              </w:rPr>
              <w:t>Land Leveling</w:t>
            </w:r>
          </w:p>
        </w:tc>
        <w:tc>
          <w:tcPr>
            <w:tcW w:w="0" w:type="auto"/>
            <w:tcBorders>
              <w:left w:val="single" w:sz="18" w:space="0" w:color="auto"/>
            </w:tcBorders>
          </w:tcPr>
          <w:p w14:paraId="7E510FE4" w14:textId="77777777" w:rsidR="0087561F" w:rsidRDefault="0087561F">
            <w:pPr>
              <w:rPr>
                <w:rFonts w:ascii="Times New Roman" w:hAnsi="Times New Roman" w:cs="Times New Roman"/>
              </w:rPr>
            </w:pPr>
          </w:p>
        </w:tc>
        <w:tc>
          <w:tcPr>
            <w:tcW w:w="0" w:type="auto"/>
          </w:tcPr>
          <w:p w14:paraId="06DBA920" w14:textId="77777777" w:rsidR="0087561F" w:rsidRDefault="0087561F">
            <w:pPr>
              <w:rPr>
                <w:rFonts w:ascii="Times New Roman" w:hAnsi="Times New Roman" w:cs="Times New Roman"/>
              </w:rPr>
            </w:pPr>
          </w:p>
        </w:tc>
        <w:tc>
          <w:tcPr>
            <w:tcW w:w="0" w:type="auto"/>
          </w:tcPr>
          <w:p w14:paraId="33F3D784" w14:textId="77777777" w:rsidR="0087561F" w:rsidRDefault="0087561F">
            <w:pPr>
              <w:rPr>
                <w:rFonts w:ascii="Times New Roman" w:hAnsi="Times New Roman" w:cs="Times New Roman"/>
              </w:rPr>
            </w:pPr>
          </w:p>
        </w:tc>
        <w:tc>
          <w:tcPr>
            <w:tcW w:w="0" w:type="auto"/>
          </w:tcPr>
          <w:p w14:paraId="2C9FA0D8" w14:textId="77777777" w:rsidR="0087561F" w:rsidRDefault="0087561F">
            <w:pPr>
              <w:rPr>
                <w:rFonts w:ascii="Times New Roman" w:hAnsi="Times New Roman" w:cs="Times New Roman"/>
              </w:rPr>
            </w:pPr>
          </w:p>
        </w:tc>
        <w:tc>
          <w:tcPr>
            <w:tcW w:w="0" w:type="auto"/>
          </w:tcPr>
          <w:p w14:paraId="02EA59A9" w14:textId="77777777" w:rsidR="0087561F" w:rsidRDefault="0087561F">
            <w:pPr>
              <w:rPr>
                <w:rFonts w:ascii="Times New Roman" w:hAnsi="Times New Roman" w:cs="Times New Roman"/>
              </w:rPr>
            </w:pPr>
          </w:p>
        </w:tc>
      </w:tr>
      <w:tr w:rsidR="00712EF2" w14:paraId="4B905ABF" w14:textId="77777777" w:rsidTr="00712EF2">
        <w:trPr>
          <w:trHeight w:val="530"/>
        </w:trPr>
        <w:tc>
          <w:tcPr>
            <w:tcW w:w="0" w:type="auto"/>
            <w:tcBorders>
              <w:top w:val="single" w:sz="18" w:space="0" w:color="auto"/>
              <w:bottom w:val="single" w:sz="18" w:space="0" w:color="auto"/>
              <w:right w:val="single" w:sz="18" w:space="0" w:color="auto"/>
            </w:tcBorders>
            <w:vAlign w:val="center"/>
          </w:tcPr>
          <w:p w14:paraId="51EAA7EF" w14:textId="39B119D7" w:rsidR="0087561F" w:rsidRPr="00712EF2" w:rsidRDefault="0087561F" w:rsidP="00712EF2">
            <w:pPr>
              <w:jc w:val="center"/>
              <w:rPr>
                <w:rFonts w:ascii="Times New Roman" w:hAnsi="Times New Roman" w:cs="Times New Roman"/>
                <w:b/>
              </w:rPr>
            </w:pPr>
            <w:r w:rsidRPr="00712EF2">
              <w:rPr>
                <w:rFonts w:ascii="Times New Roman" w:hAnsi="Times New Roman" w:cs="Times New Roman"/>
                <w:b/>
              </w:rPr>
              <w:t>Improvement</w:t>
            </w:r>
          </w:p>
        </w:tc>
        <w:tc>
          <w:tcPr>
            <w:tcW w:w="0" w:type="auto"/>
            <w:tcBorders>
              <w:left w:val="single" w:sz="18" w:space="0" w:color="auto"/>
            </w:tcBorders>
          </w:tcPr>
          <w:p w14:paraId="323967CC" w14:textId="77777777" w:rsidR="0087561F" w:rsidRDefault="0087561F">
            <w:pPr>
              <w:rPr>
                <w:rFonts w:ascii="Times New Roman" w:hAnsi="Times New Roman" w:cs="Times New Roman"/>
              </w:rPr>
            </w:pPr>
          </w:p>
        </w:tc>
        <w:tc>
          <w:tcPr>
            <w:tcW w:w="0" w:type="auto"/>
          </w:tcPr>
          <w:p w14:paraId="5F4FCD22" w14:textId="77777777" w:rsidR="0087561F" w:rsidRDefault="0087561F">
            <w:pPr>
              <w:rPr>
                <w:rFonts w:ascii="Times New Roman" w:hAnsi="Times New Roman" w:cs="Times New Roman"/>
              </w:rPr>
            </w:pPr>
          </w:p>
        </w:tc>
        <w:tc>
          <w:tcPr>
            <w:tcW w:w="0" w:type="auto"/>
          </w:tcPr>
          <w:p w14:paraId="137D6AE5" w14:textId="77777777" w:rsidR="0087561F" w:rsidRDefault="0087561F">
            <w:pPr>
              <w:rPr>
                <w:rFonts w:ascii="Times New Roman" w:hAnsi="Times New Roman" w:cs="Times New Roman"/>
              </w:rPr>
            </w:pPr>
          </w:p>
        </w:tc>
        <w:tc>
          <w:tcPr>
            <w:tcW w:w="0" w:type="auto"/>
          </w:tcPr>
          <w:p w14:paraId="4D7A88FD" w14:textId="77777777" w:rsidR="0087561F" w:rsidRDefault="0087561F">
            <w:pPr>
              <w:rPr>
                <w:rFonts w:ascii="Times New Roman" w:hAnsi="Times New Roman" w:cs="Times New Roman"/>
              </w:rPr>
            </w:pPr>
          </w:p>
        </w:tc>
        <w:tc>
          <w:tcPr>
            <w:tcW w:w="0" w:type="auto"/>
          </w:tcPr>
          <w:p w14:paraId="70E63BC8" w14:textId="77777777" w:rsidR="0087561F" w:rsidRDefault="0087561F">
            <w:pPr>
              <w:rPr>
                <w:rFonts w:ascii="Times New Roman" w:hAnsi="Times New Roman" w:cs="Times New Roman"/>
              </w:rPr>
            </w:pPr>
          </w:p>
        </w:tc>
      </w:tr>
      <w:tr w:rsidR="00712EF2" w14:paraId="0462EF86" w14:textId="77777777" w:rsidTr="00712EF2">
        <w:trPr>
          <w:trHeight w:val="521"/>
        </w:trPr>
        <w:tc>
          <w:tcPr>
            <w:tcW w:w="0" w:type="auto"/>
            <w:tcBorders>
              <w:top w:val="single" w:sz="18" w:space="0" w:color="auto"/>
              <w:bottom w:val="single" w:sz="18" w:space="0" w:color="auto"/>
              <w:right w:val="single" w:sz="18" w:space="0" w:color="auto"/>
            </w:tcBorders>
          </w:tcPr>
          <w:p w14:paraId="7BF62B39" w14:textId="77777777" w:rsidR="0087561F" w:rsidRDefault="0087561F">
            <w:pPr>
              <w:rPr>
                <w:rFonts w:ascii="Times New Roman" w:hAnsi="Times New Roman" w:cs="Times New Roman"/>
              </w:rPr>
            </w:pPr>
          </w:p>
        </w:tc>
        <w:tc>
          <w:tcPr>
            <w:tcW w:w="0" w:type="auto"/>
            <w:tcBorders>
              <w:left w:val="single" w:sz="18" w:space="0" w:color="auto"/>
            </w:tcBorders>
          </w:tcPr>
          <w:p w14:paraId="2DE521BE" w14:textId="77777777" w:rsidR="0087561F" w:rsidRDefault="0087561F">
            <w:pPr>
              <w:rPr>
                <w:rFonts w:ascii="Times New Roman" w:hAnsi="Times New Roman" w:cs="Times New Roman"/>
              </w:rPr>
            </w:pPr>
          </w:p>
        </w:tc>
        <w:tc>
          <w:tcPr>
            <w:tcW w:w="0" w:type="auto"/>
          </w:tcPr>
          <w:p w14:paraId="4A4C4F90" w14:textId="77777777" w:rsidR="0087561F" w:rsidRDefault="0087561F">
            <w:pPr>
              <w:rPr>
                <w:rFonts w:ascii="Times New Roman" w:hAnsi="Times New Roman" w:cs="Times New Roman"/>
              </w:rPr>
            </w:pPr>
          </w:p>
        </w:tc>
        <w:tc>
          <w:tcPr>
            <w:tcW w:w="0" w:type="auto"/>
          </w:tcPr>
          <w:p w14:paraId="6C952379" w14:textId="77777777" w:rsidR="0087561F" w:rsidRDefault="0087561F">
            <w:pPr>
              <w:rPr>
                <w:rFonts w:ascii="Times New Roman" w:hAnsi="Times New Roman" w:cs="Times New Roman"/>
              </w:rPr>
            </w:pPr>
          </w:p>
        </w:tc>
        <w:tc>
          <w:tcPr>
            <w:tcW w:w="0" w:type="auto"/>
          </w:tcPr>
          <w:p w14:paraId="307EC2D5" w14:textId="77777777" w:rsidR="0087561F" w:rsidRDefault="0087561F">
            <w:pPr>
              <w:rPr>
                <w:rFonts w:ascii="Times New Roman" w:hAnsi="Times New Roman" w:cs="Times New Roman"/>
              </w:rPr>
            </w:pPr>
          </w:p>
        </w:tc>
        <w:tc>
          <w:tcPr>
            <w:tcW w:w="0" w:type="auto"/>
          </w:tcPr>
          <w:p w14:paraId="0A05322F" w14:textId="77777777" w:rsidR="0087561F" w:rsidRDefault="0087561F">
            <w:pPr>
              <w:rPr>
                <w:rFonts w:ascii="Times New Roman" w:hAnsi="Times New Roman" w:cs="Times New Roman"/>
              </w:rPr>
            </w:pPr>
          </w:p>
        </w:tc>
      </w:tr>
    </w:tbl>
    <w:p w14:paraId="5B14DA6F" w14:textId="77777777" w:rsidR="0087561F" w:rsidRPr="00D64892" w:rsidRDefault="0087561F">
      <w:pPr>
        <w:rPr>
          <w:rFonts w:ascii="Times New Roman" w:hAnsi="Times New Roman" w:cs="Times New Roman"/>
        </w:rPr>
      </w:pPr>
    </w:p>
    <w:p w14:paraId="0EC550C4" w14:textId="6201B1A4" w:rsidR="00D17CC8" w:rsidRPr="004A43EB" w:rsidRDefault="004A43EB" w:rsidP="000A6DF4">
      <w:pPr>
        <w:outlineLvl w:val="0"/>
        <w:rPr>
          <w:rFonts w:ascii="Times New Roman" w:hAnsi="Times New Roman" w:cs="Times New Roman"/>
          <w:b/>
        </w:rPr>
      </w:pPr>
      <w:r w:rsidRPr="004A43EB">
        <w:rPr>
          <w:rFonts w:ascii="Times New Roman" w:hAnsi="Times New Roman" w:cs="Times New Roman"/>
          <w:b/>
        </w:rPr>
        <w:t>Insurance</w:t>
      </w:r>
      <w:r w:rsidR="002B2191">
        <w:rPr>
          <w:rFonts w:ascii="Times New Roman" w:hAnsi="Times New Roman" w:cs="Times New Roman"/>
          <w:b/>
        </w:rPr>
        <w:t xml:space="preserve"> and Indemnification</w:t>
      </w:r>
    </w:p>
    <w:p w14:paraId="4D5CFE8F" w14:textId="77777777" w:rsidR="004A43EB" w:rsidRDefault="004A43EB">
      <w:pPr>
        <w:rPr>
          <w:rFonts w:ascii="Times New Roman" w:hAnsi="Times New Roman" w:cs="Times New Roman"/>
        </w:rPr>
      </w:pPr>
    </w:p>
    <w:p w14:paraId="6453C284" w14:textId="4BD43C3F" w:rsidR="004A43EB" w:rsidRDefault="00141B64" w:rsidP="00EC7137">
      <w:pPr>
        <w:spacing w:line="360" w:lineRule="auto"/>
        <w:rPr>
          <w:rFonts w:ascii="Times New Roman" w:hAnsi="Times New Roman" w:cs="Times New Roman"/>
        </w:rPr>
      </w:pPr>
      <w:r>
        <w:rPr>
          <w:rFonts w:ascii="Times New Roman" w:hAnsi="Times New Roman" w:cs="Times New Roman"/>
        </w:rPr>
        <w:t xml:space="preserve">A. Liability Insurance: </w:t>
      </w:r>
      <w:r w:rsidR="004A43EB">
        <w:rPr>
          <w:rFonts w:ascii="Times New Roman" w:hAnsi="Times New Roman" w:cs="Times New Roman"/>
        </w:rPr>
        <w:t xml:space="preserve">During the term of this lease, </w:t>
      </w:r>
      <w:r>
        <w:rPr>
          <w:rFonts w:ascii="Times New Roman" w:hAnsi="Times New Roman" w:cs="Times New Roman"/>
        </w:rPr>
        <w:t xml:space="preserve">both </w:t>
      </w:r>
      <w:r w:rsidR="004A43EB">
        <w:rPr>
          <w:rFonts w:ascii="Times New Roman" w:hAnsi="Times New Roman" w:cs="Times New Roman"/>
        </w:rPr>
        <w:t xml:space="preserve">the </w:t>
      </w:r>
      <w:r>
        <w:rPr>
          <w:rFonts w:ascii="Times New Roman" w:hAnsi="Times New Roman" w:cs="Times New Roman"/>
        </w:rPr>
        <w:t>Landowner and Tenant agree that at their own cost and expense, each will maintain liability insurance with limits not less than $1,000,000 for injury to or death of one or more persons in any one occurrence and $500,000 for damage or destruction to property in any one occurrence, $2,000,000 in aggregate. Landowner and Tenant e</w:t>
      </w:r>
      <w:r w:rsidR="00EC7137">
        <w:rPr>
          <w:rFonts w:ascii="Times New Roman" w:hAnsi="Times New Roman" w:cs="Times New Roman"/>
        </w:rPr>
        <w:t>ach agree to include the other p</w:t>
      </w:r>
      <w:r>
        <w:rPr>
          <w:rFonts w:ascii="Times New Roman" w:hAnsi="Times New Roman" w:cs="Times New Roman"/>
        </w:rPr>
        <w:t>arty as an additional insured.</w:t>
      </w:r>
    </w:p>
    <w:p w14:paraId="4D9C4DBF" w14:textId="77777777" w:rsidR="004A43EB" w:rsidRDefault="004A43EB">
      <w:pPr>
        <w:rPr>
          <w:rFonts w:ascii="Times New Roman" w:hAnsi="Times New Roman" w:cs="Times New Roman"/>
        </w:rPr>
      </w:pPr>
    </w:p>
    <w:p w14:paraId="33F48CEE" w14:textId="42B2BBF7" w:rsidR="004A43EB" w:rsidRDefault="00141B64" w:rsidP="00EC7137">
      <w:pPr>
        <w:spacing w:line="360" w:lineRule="auto"/>
        <w:rPr>
          <w:rFonts w:ascii="Times New Roman" w:hAnsi="Times New Roman" w:cs="Times New Roman"/>
        </w:rPr>
      </w:pPr>
      <w:r>
        <w:rPr>
          <w:rFonts w:ascii="Times New Roman" w:hAnsi="Times New Roman" w:cs="Times New Roman"/>
        </w:rPr>
        <w:t xml:space="preserve">B. </w:t>
      </w:r>
      <w:r w:rsidR="008B5450">
        <w:rPr>
          <w:rFonts w:ascii="Times New Roman" w:hAnsi="Times New Roman" w:cs="Times New Roman"/>
        </w:rPr>
        <w:t>Worker</w:t>
      </w:r>
      <w:r w:rsidR="004A43EB" w:rsidRPr="00141B64">
        <w:rPr>
          <w:rFonts w:ascii="Times New Roman" w:hAnsi="Times New Roman" w:cs="Times New Roman"/>
        </w:rPr>
        <w:t>s</w:t>
      </w:r>
      <w:r w:rsidR="008B5450">
        <w:rPr>
          <w:rFonts w:ascii="Times New Roman" w:hAnsi="Times New Roman" w:cs="Times New Roman"/>
        </w:rPr>
        <w:t>’</w:t>
      </w:r>
      <w:r w:rsidR="004A43EB" w:rsidRPr="00141B64">
        <w:rPr>
          <w:rFonts w:ascii="Times New Roman" w:hAnsi="Times New Roman" w:cs="Times New Roman"/>
        </w:rPr>
        <w:t xml:space="preserve"> Compensation</w:t>
      </w:r>
      <w:r>
        <w:rPr>
          <w:rFonts w:ascii="Times New Roman" w:hAnsi="Times New Roman" w:cs="Times New Roman"/>
        </w:rPr>
        <w:t>: At such time as the Tenant has one or more employees</w:t>
      </w:r>
      <w:r w:rsidR="008B5450">
        <w:rPr>
          <w:rFonts w:ascii="Times New Roman" w:hAnsi="Times New Roman" w:cs="Times New Roman"/>
        </w:rPr>
        <w:t>, he or she shall obtain worker</w:t>
      </w:r>
      <w:r>
        <w:rPr>
          <w:rFonts w:ascii="Times New Roman" w:hAnsi="Times New Roman" w:cs="Times New Roman"/>
        </w:rPr>
        <w:t>s</w:t>
      </w:r>
      <w:r w:rsidR="008B5450">
        <w:rPr>
          <w:rFonts w:ascii="Times New Roman" w:hAnsi="Times New Roman" w:cs="Times New Roman"/>
        </w:rPr>
        <w:t>’</w:t>
      </w:r>
      <w:r>
        <w:rPr>
          <w:rFonts w:ascii="Times New Roman" w:hAnsi="Times New Roman" w:cs="Times New Roman"/>
        </w:rPr>
        <w:t xml:space="preserve"> compensation insurance insuring </w:t>
      </w:r>
      <w:r w:rsidR="0008000C">
        <w:rPr>
          <w:rFonts w:ascii="Times New Roman" w:hAnsi="Times New Roman" w:cs="Times New Roman"/>
        </w:rPr>
        <w:t>against</w:t>
      </w:r>
      <w:r>
        <w:rPr>
          <w:rFonts w:ascii="Times New Roman" w:hAnsi="Times New Roman" w:cs="Times New Roman"/>
        </w:rPr>
        <w:t xml:space="preserve"> all claims for personal injury, disease</w:t>
      </w:r>
      <w:r w:rsidR="008B5450">
        <w:rPr>
          <w:rFonts w:ascii="Times New Roman" w:hAnsi="Times New Roman" w:cs="Times New Roman"/>
        </w:rPr>
        <w:t xml:space="preserve"> and/or death under the worker</w:t>
      </w:r>
      <w:r>
        <w:rPr>
          <w:rFonts w:ascii="Times New Roman" w:hAnsi="Times New Roman" w:cs="Times New Roman"/>
        </w:rPr>
        <w:t>s</w:t>
      </w:r>
      <w:r w:rsidR="008B5450">
        <w:rPr>
          <w:rFonts w:ascii="Times New Roman" w:hAnsi="Times New Roman" w:cs="Times New Roman"/>
        </w:rPr>
        <w:t>’</w:t>
      </w:r>
      <w:r>
        <w:rPr>
          <w:rFonts w:ascii="Times New Roman" w:hAnsi="Times New Roman" w:cs="Times New Roman"/>
        </w:rPr>
        <w:t xml:space="preserve"> compensation law of the State of New Mexico.</w:t>
      </w:r>
    </w:p>
    <w:p w14:paraId="31CD7BB8" w14:textId="77777777" w:rsidR="002B2191" w:rsidRDefault="002B2191" w:rsidP="00141B64">
      <w:pPr>
        <w:rPr>
          <w:rFonts w:ascii="Times New Roman" w:hAnsi="Times New Roman" w:cs="Times New Roman"/>
        </w:rPr>
      </w:pPr>
    </w:p>
    <w:p w14:paraId="6CE3EDE6" w14:textId="08ABAB1C" w:rsidR="0008000C" w:rsidRDefault="008B5450" w:rsidP="00EC7137">
      <w:pPr>
        <w:spacing w:line="360" w:lineRule="auto"/>
        <w:rPr>
          <w:rFonts w:ascii="Times New Roman" w:hAnsi="Times New Roman" w:cs="Times New Roman"/>
        </w:rPr>
      </w:pPr>
      <w:r>
        <w:rPr>
          <w:rFonts w:ascii="Times New Roman" w:hAnsi="Times New Roman" w:cs="Times New Roman"/>
        </w:rPr>
        <w:t>C. Indemnification: Both p</w:t>
      </w:r>
      <w:r w:rsidR="002B2191">
        <w:rPr>
          <w:rFonts w:ascii="Times New Roman" w:hAnsi="Times New Roman" w:cs="Times New Roman"/>
        </w:rPr>
        <w:t xml:space="preserve">arties agree to indemnify </w:t>
      </w:r>
      <w:r w:rsidR="00EC7137">
        <w:rPr>
          <w:rFonts w:ascii="Times New Roman" w:hAnsi="Times New Roman" w:cs="Times New Roman"/>
        </w:rPr>
        <w:t xml:space="preserve">the other and hold the other harmless from and against any claims, damages, costs, expenses, causes of action or other losses incurred, including the reasonable cost of defending against same. </w:t>
      </w:r>
    </w:p>
    <w:p w14:paraId="1C962FF5" w14:textId="77777777" w:rsidR="0008000C" w:rsidRDefault="0008000C" w:rsidP="00EC7137">
      <w:pPr>
        <w:spacing w:line="360" w:lineRule="auto"/>
        <w:rPr>
          <w:rFonts w:ascii="Times New Roman" w:hAnsi="Times New Roman" w:cs="Times New Roman"/>
        </w:rPr>
      </w:pPr>
    </w:p>
    <w:p w14:paraId="330FFF36" w14:textId="2F2E28B2" w:rsidR="002B2191" w:rsidRDefault="0008000C" w:rsidP="00EC7137">
      <w:pPr>
        <w:spacing w:line="360" w:lineRule="auto"/>
        <w:rPr>
          <w:rFonts w:ascii="Times New Roman" w:hAnsi="Times New Roman" w:cs="Times New Roman"/>
        </w:rPr>
      </w:pPr>
      <w:r>
        <w:rPr>
          <w:rFonts w:ascii="Times New Roman" w:hAnsi="Times New Roman" w:cs="Times New Roman"/>
        </w:rPr>
        <w:t xml:space="preserve">D. Liability: </w:t>
      </w:r>
      <w:r w:rsidR="00EC7137">
        <w:rPr>
          <w:rFonts w:ascii="Times New Roman" w:hAnsi="Times New Roman" w:cs="Times New Roman"/>
        </w:rPr>
        <w:t>In no event will either p</w:t>
      </w:r>
      <w:r w:rsidR="008B5450">
        <w:rPr>
          <w:rFonts w:ascii="Times New Roman" w:hAnsi="Times New Roman" w:cs="Times New Roman"/>
        </w:rPr>
        <w:t>arty be liable to the other (</w:t>
      </w:r>
      <w:r w:rsidR="002B2191">
        <w:rPr>
          <w:rFonts w:ascii="Times New Roman" w:hAnsi="Times New Roman" w:cs="Times New Roman"/>
        </w:rPr>
        <w:t>or any of their res</w:t>
      </w:r>
      <w:r w:rsidR="008B5450">
        <w:rPr>
          <w:rFonts w:ascii="Times New Roman" w:hAnsi="Times New Roman" w:cs="Times New Roman"/>
        </w:rPr>
        <w:t>pective agents, representatives</w:t>
      </w:r>
      <w:r w:rsidR="002B2191">
        <w:rPr>
          <w:rFonts w:ascii="Times New Roman" w:hAnsi="Times New Roman" w:cs="Times New Roman"/>
        </w:rPr>
        <w:t xml:space="preserve"> or employees</w:t>
      </w:r>
      <w:r w:rsidR="008B5450">
        <w:rPr>
          <w:rFonts w:ascii="Times New Roman" w:hAnsi="Times New Roman" w:cs="Times New Roman"/>
        </w:rPr>
        <w:t>)</w:t>
      </w:r>
      <w:r w:rsidR="002B2191">
        <w:rPr>
          <w:rFonts w:ascii="Times New Roman" w:hAnsi="Times New Roman" w:cs="Times New Roman"/>
        </w:rPr>
        <w:t xml:space="preserve"> fo</w:t>
      </w:r>
      <w:r w:rsidR="008B5450">
        <w:rPr>
          <w:rFonts w:ascii="Times New Roman" w:hAnsi="Times New Roman" w:cs="Times New Roman"/>
        </w:rPr>
        <w:t>r any lost revenue; lost profits; loss of rights or services;</w:t>
      </w:r>
      <w:r w:rsidR="002B2191">
        <w:rPr>
          <w:rFonts w:ascii="Times New Roman" w:hAnsi="Times New Roman" w:cs="Times New Roman"/>
        </w:rPr>
        <w:t xml:space="preserve"> incidental, punitive, indirect, s</w:t>
      </w:r>
      <w:r w:rsidR="008B5450">
        <w:rPr>
          <w:rFonts w:ascii="Times New Roman" w:hAnsi="Times New Roman" w:cs="Times New Roman"/>
        </w:rPr>
        <w:t>pecial or consequential damages;</w:t>
      </w:r>
      <w:r w:rsidR="002B2191">
        <w:rPr>
          <w:rFonts w:ascii="Times New Roman" w:hAnsi="Times New Roman" w:cs="Times New Roman"/>
        </w:rPr>
        <w:t xml:space="preserve"> interruption or loss of use of service</w:t>
      </w:r>
      <w:r w:rsidR="00EC7137">
        <w:rPr>
          <w:rFonts w:ascii="Times New Roman" w:hAnsi="Times New Roman" w:cs="Times New Roman"/>
        </w:rPr>
        <w:t>.</w:t>
      </w:r>
    </w:p>
    <w:p w14:paraId="0FA0AE82" w14:textId="77777777" w:rsidR="00141B64" w:rsidRDefault="00141B64" w:rsidP="00141B64">
      <w:pPr>
        <w:rPr>
          <w:rFonts w:ascii="Times New Roman" w:hAnsi="Times New Roman" w:cs="Times New Roman"/>
        </w:rPr>
      </w:pPr>
    </w:p>
    <w:p w14:paraId="7E3F332B" w14:textId="3527261D" w:rsidR="004A43EB" w:rsidRPr="004A43EB" w:rsidRDefault="0008000C" w:rsidP="00EC7137">
      <w:pPr>
        <w:spacing w:line="360" w:lineRule="auto"/>
        <w:rPr>
          <w:rFonts w:ascii="Times New Roman" w:hAnsi="Times New Roman" w:cs="Times New Roman"/>
        </w:rPr>
      </w:pPr>
      <w:r>
        <w:rPr>
          <w:rFonts w:ascii="Times New Roman" w:hAnsi="Times New Roman" w:cs="Times New Roman"/>
        </w:rPr>
        <w:t>E</w:t>
      </w:r>
      <w:r w:rsidR="00141B64">
        <w:rPr>
          <w:rFonts w:ascii="Times New Roman" w:hAnsi="Times New Roman" w:cs="Times New Roman"/>
        </w:rPr>
        <w:t xml:space="preserve">. </w:t>
      </w:r>
      <w:r w:rsidR="002B2191">
        <w:rPr>
          <w:rFonts w:ascii="Times New Roman" w:hAnsi="Times New Roman" w:cs="Times New Roman"/>
        </w:rPr>
        <w:t>Each party</w:t>
      </w:r>
      <w:r w:rsidR="004A43EB">
        <w:rPr>
          <w:rFonts w:ascii="Times New Roman" w:hAnsi="Times New Roman" w:cs="Times New Roman"/>
        </w:rPr>
        <w:t xml:space="preserve"> shall provide evidence of coverage</w:t>
      </w:r>
      <w:r w:rsidR="00552874">
        <w:rPr>
          <w:rFonts w:ascii="Times New Roman" w:hAnsi="Times New Roman" w:cs="Times New Roman"/>
        </w:rPr>
        <w:t xml:space="preserve"> provided</w:t>
      </w:r>
      <w:r w:rsidR="004A43EB">
        <w:rPr>
          <w:rFonts w:ascii="Times New Roman" w:hAnsi="Times New Roman" w:cs="Times New Roman"/>
        </w:rPr>
        <w:t xml:space="preserve"> by these insurance policies, and thereafter at least </w:t>
      </w:r>
      <w:r>
        <w:rPr>
          <w:rFonts w:ascii="Times New Roman" w:hAnsi="Times New Roman" w:cs="Times New Roman"/>
        </w:rPr>
        <w:t xml:space="preserve">____ </w:t>
      </w:r>
      <w:r w:rsidR="004A43EB">
        <w:rPr>
          <w:rFonts w:ascii="Times New Roman" w:hAnsi="Times New Roman" w:cs="Times New Roman"/>
        </w:rPr>
        <w:t>days pri</w:t>
      </w:r>
      <w:r w:rsidR="00EC7137">
        <w:rPr>
          <w:rFonts w:ascii="Times New Roman" w:hAnsi="Times New Roman" w:cs="Times New Roman"/>
        </w:rPr>
        <w:t>or to each policy renewal date. All policies shall contain a 30-day notice of cancellation.</w:t>
      </w:r>
    </w:p>
    <w:p w14:paraId="72D80564" w14:textId="77777777" w:rsidR="004A43EB" w:rsidRPr="00D64892" w:rsidRDefault="004A43EB">
      <w:pPr>
        <w:rPr>
          <w:rFonts w:ascii="Times New Roman" w:hAnsi="Times New Roman" w:cs="Times New Roman"/>
        </w:rPr>
      </w:pPr>
    </w:p>
    <w:p w14:paraId="7564A3AE" w14:textId="77777777" w:rsidR="00BC7901" w:rsidRPr="003C1EE5" w:rsidRDefault="00BC7901" w:rsidP="000A6DF4">
      <w:pPr>
        <w:outlineLvl w:val="0"/>
        <w:rPr>
          <w:rFonts w:ascii="Times New Roman" w:hAnsi="Times New Roman" w:cs="Times New Roman"/>
          <w:b/>
        </w:rPr>
      </w:pPr>
      <w:r w:rsidRPr="003C1EE5">
        <w:rPr>
          <w:rFonts w:ascii="Times New Roman" w:hAnsi="Times New Roman" w:cs="Times New Roman"/>
          <w:b/>
        </w:rPr>
        <w:t>Records</w:t>
      </w:r>
    </w:p>
    <w:p w14:paraId="30E84B8A" w14:textId="77777777" w:rsidR="00BC7901" w:rsidRDefault="00BC7901">
      <w:pPr>
        <w:rPr>
          <w:rFonts w:ascii="Times New Roman" w:hAnsi="Times New Roman" w:cs="Times New Roman"/>
        </w:rPr>
      </w:pPr>
    </w:p>
    <w:p w14:paraId="0C084113" w14:textId="4D48BC00" w:rsidR="003C1EE5" w:rsidRDefault="003C1EE5" w:rsidP="003C1EE5">
      <w:pPr>
        <w:spacing w:line="360" w:lineRule="auto"/>
        <w:rPr>
          <w:rFonts w:ascii="Times New Roman" w:hAnsi="Times New Roman" w:cs="Times New Roman"/>
        </w:rPr>
      </w:pPr>
      <w:r>
        <w:rPr>
          <w:rFonts w:ascii="Times New Roman" w:hAnsi="Times New Roman" w:cs="Times New Roman"/>
        </w:rPr>
        <w:t xml:space="preserve">Records of all matters of joint interest </w:t>
      </w:r>
      <w:r w:rsidR="00610757">
        <w:rPr>
          <w:rFonts w:ascii="Times New Roman" w:hAnsi="Times New Roman" w:cs="Times New Roman"/>
        </w:rPr>
        <w:t>will</w:t>
      </w:r>
      <w:r>
        <w:rPr>
          <w:rFonts w:ascii="Times New Roman" w:hAnsi="Times New Roman" w:cs="Times New Roman"/>
        </w:rPr>
        <w:t xml:space="preserve"> be kept by the </w:t>
      </w:r>
      <w:r w:rsidR="000A6DF4">
        <w:rPr>
          <w:rFonts w:ascii="Times New Roman" w:hAnsi="Times New Roman" w:cs="Times New Roman"/>
        </w:rPr>
        <w:t>Tenant</w:t>
      </w:r>
      <w:r>
        <w:rPr>
          <w:rFonts w:ascii="Times New Roman" w:hAnsi="Times New Roman" w:cs="Times New Roman"/>
        </w:rPr>
        <w:t xml:space="preserve"> and </w:t>
      </w:r>
      <w:r w:rsidR="00610757">
        <w:rPr>
          <w:rFonts w:ascii="Times New Roman" w:hAnsi="Times New Roman" w:cs="Times New Roman"/>
        </w:rPr>
        <w:t>will</w:t>
      </w:r>
      <w:r>
        <w:rPr>
          <w:rFonts w:ascii="Times New Roman" w:hAnsi="Times New Roman" w:cs="Times New Roman"/>
        </w:rPr>
        <w:t xml:space="preserve"> be available to the </w:t>
      </w:r>
      <w:r w:rsidR="000A6DF4">
        <w:rPr>
          <w:rFonts w:ascii="Times New Roman" w:hAnsi="Times New Roman" w:cs="Times New Roman"/>
        </w:rPr>
        <w:t>Landowner</w:t>
      </w:r>
      <w:r>
        <w:rPr>
          <w:rFonts w:ascii="Times New Roman" w:hAnsi="Times New Roman" w:cs="Times New Roman"/>
        </w:rPr>
        <w:t xml:space="preserve"> upon request. The records </w:t>
      </w:r>
      <w:r w:rsidR="00610757">
        <w:rPr>
          <w:rFonts w:ascii="Times New Roman" w:hAnsi="Times New Roman" w:cs="Times New Roman"/>
        </w:rPr>
        <w:t>will</w:t>
      </w:r>
      <w:r>
        <w:rPr>
          <w:rFonts w:ascii="Times New Roman" w:hAnsi="Times New Roman" w:cs="Times New Roman"/>
        </w:rPr>
        <w:t xml:space="preserve"> specify the following items (</w:t>
      </w:r>
      <w:r w:rsidR="008B5450">
        <w:rPr>
          <w:rFonts w:ascii="Times New Roman" w:hAnsi="Times New Roman" w:cs="Times New Roman"/>
        </w:rPr>
        <w:t>e.g.,</w:t>
      </w:r>
      <w:r>
        <w:rPr>
          <w:rFonts w:ascii="Times New Roman" w:hAnsi="Times New Roman" w:cs="Times New Roman"/>
        </w:rPr>
        <w:t xml:space="preserve"> livestock inventories, crop production expenses, production yields, etc.):</w:t>
      </w:r>
    </w:p>
    <w:p w14:paraId="4ACA1FD6" w14:textId="7C1BBEE0" w:rsidR="003C1EE5" w:rsidRDefault="003C1EE5" w:rsidP="003C1EE5">
      <w:pPr>
        <w:pStyle w:val="ListParagraph"/>
        <w:numPr>
          <w:ilvl w:val="0"/>
          <w:numId w:val="1"/>
        </w:numPr>
        <w:spacing w:line="360" w:lineRule="auto"/>
        <w:rPr>
          <w:rFonts w:ascii="Times New Roman" w:hAnsi="Times New Roman" w:cs="Times New Roman"/>
        </w:rPr>
      </w:pPr>
      <w:r w:rsidRPr="003C1EE5">
        <w:rPr>
          <w:rFonts w:ascii="Times New Roman" w:hAnsi="Times New Roman" w:cs="Times New Roman"/>
        </w:rPr>
        <w:t>_____________________________________</w:t>
      </w:r>
      <w:r>
        <w:rPr>
          <w:rFonts w:ascii="Times New Roman" w:hAnsi="Times New Roman" w:cs="Times New Roman"/>
        </w:rPr>
        <w:t>_____________________________</w:t>
      </w:r>
    </w:p>
    <w:p w14:paraId="086A967C" w14:textId="4F76A18B" w:rsidR="003C1EE5" w:rsidRPr="003C1EE5" w:rsidRDefault="003C1EE5" w:rsidP="003C1EE5">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__________________________________________________________________</w:t>
      </w:r>
    </w:p>
    <w:p w14:paraId="47343BEB" w14:textId="0DDAD78A" w:rsidR="003C1EE5" w:rsidRDefault="003C1EE5" w:rsidP="003C1EE5">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__________________________________________________________________</w:t>
      </w:r>
    </w:p>
    <w:p w14:paraId="1520293D" w14:textId="1F8B7C76" w:rsidR="003C1EE5" w:rsidRPr="003C1EE5" w:rsidRDefault="003C1EE5" w:rsidP="003C1EE5">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__________________________________________________________________</w:t>
      </w:r>
    </w:p>
    <w:p w14:paraId="4CF14236" w14:textId="77777777" w:rsidR="0027513E" w:rsidRDefault="0027513E" w:rsidP="003216A1">
      <w:pPr>
        <w:spacing w:line="360" w:lineRule="auto"/>
        <w:rPr>
          <w:rFonts w:ascii="Times New Roman" w:hAnsi="Times New Roman" w:cs="Times New Roman"/>
        </w:rPr>
      </w:pPr>
    </w:p>
    <w:p w14:paraId="5AA6B463" w14:textId="77162CA2" w:rsidR="00BC7901" w:rsidRPr="00610757" w:rsidRDefault="00610757" w:rsidP="000A6DF4">
      <w:pPr>
        <w:outlineLvl w:val="0"/>
        <w:rPr>
          <w:rFonts w:ascii="Times New Roman" w:hAnsi="Times New Roman" w:cs="Times New Roman"/>
          <w:b/>
        </w:rPr>
      </w:pPr>
      <w:r>
        <w:rPr>
          <w:rFonts w:ascii="Times New Roman" w:hAnsi="Times New Roman" w:cs="Times New Roman"/>
          <w:b/>
        </w:rPr>
        <w:t>No P</w:t>
      </w:r>
      <w:r w:rsidR="00BC7901" w:rsidRPr="00610757">
        <w:rPr>
          <w:rFonts w:ascii="Times New Roman" w:hAnsi="Times New Roman" w:cs="Times New Roman"/>
          <w:b/>
        </w:rPr>
        <w:t>artnership Agreement</w:t>
      </w:r>
    </w:p>
    <w:p w14:paraId="1DFF7A1F" w14:textId="77777777" w:rsidR="003C1EE5" w:rsidRDefault="003C1EE5">
      <w:pPr>
        <w:rPr>
          <w:rFonts w:ascii="Times New Roman" w:hAnsi="Times New Roman" w:cs="Times New Roman"/>
        </w:rPr>
      </w:pPr>
    </w:p>
    <w:p w14:paraId="6CFCB107" w14:textId="6F21B977" w:rsidR="003C1EE5" w:rsidRDefault="003C1EE5" w:rsidP="000A6DF4">
      <w:pPr>
        <w:outlineLvl w:val="0"/>
        <w:rPr>
          <w:rFonts w:ascii="Times New Roman" w:hAnsi="Times New Roman" w:cs="Times New Roman"/>
        </w:rPr>
      </w:pPr>
      <w:r>
        <w:rPr>
          <w:rFonts w:ascii="Times New Roman" w:hAnsi="Times New Roman" w:cs="Times New Roman"/>
        </w:rPr>
        <w:t xml:space="preserve">This lease </w:t>
      </w:r>
      <w:r w:rsidR="00610757">
        <w:rPr>
          <w:rFonts w:ascii="Times New Roman" w:hAnsi="Times New Roman" w:cs="Times New Roman"/>
        </w:rPr>
        <w:t xml:space="preserve">does not give rise to a partnership. </w:t>
      </w:r>
    </w:p>
    <w:p w14:paraId="64029802" w14:textId="77777777" w:rsidR="003216A1" w:rsidRPr="00D64892" w:rsidRDefault="003216A1" w:rsidP="003216A1">
      <w:pPr>
        <w:spacing w:line="360" w:lineRule="auto"/>
        <w:rPr>
          <w:rFonts w:ascii="Times New Roman" w:hAnsi="Times New Roman" w:cs="Times New Roman"/>
        </w:rPr>
      </w:pPr>
    </w:p>
    <w:p w14:paraId="203D067F" w14:textId="77777777" w:rsidR="00BC7901" w:rsidRPr="0027513E" w:rsidRDefault="00BC7901" w:rsidP="000A6DF4">
      <w:pPr>
        <w:outlineLvl w:val="0"/>
        <w:rPr>
          <w:rFonts w:ascii="Times New Roman" w:hAnsi="Times New Roman" w:cs="Times New Roman"/>
          <w:b/>
        </w:rPr>
      </w:pPr>
      <w:r w:rsidRPr="0027513E">
        <w:rPr>
          <w:rFonts w:ascii="Times New Roman" w:hAnsi="Times New Roman" w:cs="Times New Roman"/>
          <w:b/>
        </w:rPr>
        <w:t>Right of Entry</w:t>
      </w:r>
    </w:p>
    <w:p w14:paraId="602EF42D" w14:textId="77777777" w:rsidR="00BC7901" w:rsidRDefault="00BC7901">
      <w:pPr>
        <w:rPr>
          <w:rFonts w:ascii="Times New Roman" w:hAnsi="Times New Roman" w:cs="Times New Roman"/>
        </w:rPr>
      </w:pPr>
    </w:p>
    <w:p w14:paraId="542DA796" w14:textId="2DA6AAC7" w:rsidR="0027513E" w:rsidRDefault="0027513E" w:rsidP="0027513E">
      <w:pPr>
        <w:spacing w:line="360" w:lineRule="auto"/>
        <w:rPr>
          <w:rFonts w:ascii="Times New Roman" w:hAnsi="Times New Roman" w:cs="Times New Roman"/>
        </w:rPr>
      </w:pPr>
      <w:r>
        <w:rPr>
          <w:rFonts w:ascii="Times New Roman" w:hAnsi="Times New Roman" w:cs="Times New Roman"/>
        </w:rPr>
        <w:t xml:space="preserve">The </w:t>
      </w:r>
      <w:r w:rsidR="000A6DF4">
        <w:rPr>
          <w:rFonts w:ascii="Times New Roman" w:hAnsi="Times New Roman" w:cs="Times New Roman"/>
        </w:rPr>
        <w:t>Landowner</w:t>
      </w:r>
      <w:r>
        <w:rPr>
          <w:rFonts w:ascii="Times New Roman" w:hAnsi="Times New Roman" w:cs="Times New Roman"/>
        </w:rPr>
        <w:t xml:space="preserve"> will have the right, in person or by agent, to enter the farm for inspections, repairs or improvements. In the case that this lease is not renewed, the </w:t>
      </w:r>
      <w:r w:rsidR="000A6DF4">
        <w:rPr>
          <w:rFonts w:ascii="Times New Roman" w:hAnsi="Times New Roman" w:cs="Times New Roman"/>
        </w:rPr>
        <w:t>Landowner</w:t>
      </w:r>
      <w:r>
        <w:rPr>
          <w:rFonts w:ascii="Times New Roman" w:hAnsi="Times New Roman" w:cs="Times New Roman"/>
        </w:rPr>
        <w:t xml:space="preserve"> or the incoming </w:t>
      </w:r>
      <w:r w:rsidR="000A6DF4">
        <w:rPr>
          <w:rFonts w:ascii="Times New Roman" w:hAnsi="Times New Roman" w:cs="Times New Roman"/>
        </w:rPr>
        <w:t>Tenant</w:t>
      </w:r>
      <w:r>
        <w:rPr>
          <w:rFonts w:ascii="Times New Roman" w:hAnsi="Times New Roman" w:cs="Times New Roman"/>
        </w:rPr>
        <w:t xml:space="preserve"> will have the right (before it expires) to do plowing or other work on the farm, as long as doing so will cause no damage or interfere with the present </w:t>
      </w:r>
      <w:r w:rsidR="000A6DF4">
        <w:rPr>
          <w:rFonts w:ascii="Times New Roman" w:hAnsi="Times New Roman" w:cs="Times New Roman"/>
        </w:rPr>
        <w:t>Tenant</w:t>
      </w:r>
      <w:r>
        <w:rPr>
          <w:rFonts w:ascii="Times New Roman" w:hAnsi="Times New Roman" w:cs="Times New Roman"/>
        </w:rPr>
        <w:t>.</w:t>
      </w:r>
    </w:p>
    <w:p w14:paraId="5E85F5A5" w14:textId="77777777" w:rsidR="0027513E" w:rsidRPr="00D64892" w:rsidRDefault="0027513E">
      <w:pPr>
        <w:rPr>
          <w:rFonts w:ascii="Times New Roman" w:hAnsi="Times New Roman" w:cs="Times New Roman"/>
        </w:rPr>
      </w:pPr>
    </w:p>
    <w:p w14:paraId="045A4B7A" w14:textId="77777777" w:rsidR="00BC7901" w:rsidRPr="0027513E" w:rsidRDefault="00BC7901" w:rsidP="000A6DF4">
      <w:pPr>
        <w:outlineLvl w:val="0"/>
        <w:rPr>
          <w:rFonts w:ascii="Times New Roman" w:hAnsi="Times New Roman" w:cs="Times New Roman"/>
          <w:b/>
        </w:rPr>
      </w:pPr>
      <w:r w:rsidRPr="0027513E">
        <w:rPr>
          <w:rFonts w:ascii="Times New Roman" w:hAnsi="Times New Roman" w:cs="Times New Roman"/>
          <w:b/>
        </w:rPr>
        <w:t>Mineral Rights</w:t>
      </w:r>
    </w:p>
    <w:p w14:paraId="72CD7D76" w14:textId="77777777" w:rsidR="0027513E" w:rsidRDefault="0027513E">
      <w:pPr>
        <w:rPr>
          <w:rFonts w:ascii="Times New Roman" w:hAnsi="Times New Roman" w:cs="Times New Roman"/>
        </w:rPr>
      </w:pPr>
    </w:p>
    <w:p w14:paraId="1C5CC306" w14:textId="276A6DBF" w:rsidR="003216A1" w:rsidRDefault="0027513E" w:rsidP="003216A1">
      <w:pPr>
        <w:spacing w:line="360" w:lineRule="auto"/>
        <w:rPr>
          <w:rFonts w:ascii="Times New Roman" w:hAnsi="Times New Roman" w:cs="Times New Roman"/>
        </w:rPr>
      </w:pPr>
      <w:r>
        <w:rPr>
          <w:rFonts w:ascii="Times New Roman" w:hAnsi="Times New Roman" w:cs="Times New Roman"/>
        </w:rPr>
        <w:t xml:space="preserve">Nothing in this lease confers upon the </w:t>
      </w:r>
      <w:r w:rsidR="000A6DF4">
        <w:rPr>
          <w:rFonts w:ascii="Times New Roman" w:hAnsi="Times New Roman" w:cs="Times New Roman"/>
        </w:rPr>
        <w:t>Tenant</w:t>
      </w:r>
      <w:r>
        <w:rPr>
          <w:rFonts w:ascii="Times New Roman" w:hAnsi="Times New Roman" w:cs="Times New Roman"/>
        </w:rPr>
        <w:t xml:space="preserve"> any right to minerals underlying the leased land. The mineral rights are reserved by the </w:t>
      </w:r>
      <w:r w:rsidR="000A6DF4">
        <w:rPr>
          <w:rFonts w:ascii="Times New Roman" w:hAnsi="Times New Roman" w:cs="Times New Roman"/>
        </w:rPr>
        <w:t>Landowner</w:t>
      </w:r>
      <w:r>
        <w:rPr>
          <w:rFonts w:ascii="Times New Roman" w:hAnsi="Times New Roman" w:cs="Times New Roman"/>
        </w:rPr>
        <w:t xml:space="preserve">, together with the full right to enter the premises and bore, search and excavate for same, to work and remove same, and to deposit excavated rubbish, and with full liberty to pass over said premises with vehicles and lay down and work any railroad track or tracks, tanks, pipelines, power lines, and structures as may be necessary or convenient for the above purpose. The </w:t>
      </w:r>
      <w:r w:rsidR="000A6DF4">
        <w:rPr>
          <w:rFonts w:ascii="Times New Roman" w:hAnsi="Times New Roman" w:cs="Times New Roman"/>
        </w:rPr>
        <w:t>Landowner</w:t>
      </w:r>
      <w:r>
        <w:rPr>
          <w:rFonts w:ascii="Times New Roman" w:hAnsi="Times New Roman" w:cs="Times New Roman"/>
        </w:rPr>
        <w:t xml:space="preserve"> agrees</w:t>
      </w:r>
      <w:r w:rsidR="0056054C">
        <w:rPr>
          <w:rFonts w:ascii="Times New Roman" w:hAnsi="Times New Roman" w:cs="Times New Roman"/>
        </w:rPr>
        <w:t xml:space="preserve"> to reimburse the </w:t>
      </w:r>
      <w:r w:rsidR="000A6DF4">
        <w:rPr>
          <w:rFonts w:ascii="Times New Roman" w:hAnsi="Times New Roman" w:cs="Times New Roman"/>
        </w:rPr>
        <w:t>Tenant</w:t>
      </w:r>
      <w:r w:rsidR="0056054C">
        <w:rPr>
          <w:rFonts w:ascii="Times New Roman" w:hAnsi="Times New Roman" w:cs="Times New Roman"/>
        </w:rPr>
        <w:t xml:space="preserve"> for any actual damage suffered</w:t>
      </w:r>
      <w:r w:rsidR="004D3977">
        <w:rPr>
          <w:rFonts w:ascii="Times New Roman" w:hAnsi="Times New Roman" w:cs="Times New Roman"/>
        </w:rPr>
        <w:t>, or</w:t>
      </w:r>
      <w:r w:rsidR="0056054C">
        <w:rPr>
          <w:rFonts w:ascii="Times New Roman" w:hAnsi="Times New Roman" w:cs="Times New Roman"/>
        </w:rPr>
        <w:t xml:space="preserve"> for crops destroyed by these activities</w:t>
      </w:r>
      <w:r w:rsidR="004D3977">
        <w:rPr>
          <w:rFonts w:ascii="Times New Roman" w:hAnsi="Times New Roman" w:cs="Times New Roman"/>
        </w:rPr>
        <w:t>,</w:t>
      </w:r>
      <w:r w:rsidR="0056054C">
        <w:rPr>
          <w:rFonts w:ascii="Times New Roman" w:hAnsi="Times New Roman" w:cs="Times New Roman"/>
        </w:rPr>
        <w:t xml:space="preserve"> and to release the </w:t>
      </w:r>
      <w:r w:rsidR="000A6DF4">
        <w:rPr>
          <w:rFonts w:ascii="Times New Roman" w:hAnsi="Times New Roman" w:cs="Times New Roman"/>
        </w:rPr>
        <w:t>Tenant</w:t>
      </w:r>
      <w:r w:rsidR="0056054C">
        <w:rPr>
          <w:rFonts w:ascii="Times New Roman" w:hAnsi="Times New Roman" w:cs="Times New Roman"/>
        </w:rPr>
        <w:t xml:space="preserve"> from obligation to continue farming this property when development of mineral resources interferes materially with the </w:t>
      </w:r>
      <w:r w:rsidR="000A6DF4">
        <w:rPr>
          <w:rFonts w:ascii="Times New Roman" w:hAnsi="Times New Roman" w:cs="Times New Roman"/>
        </w:rPr>
        <w:t>Tenant</w:t>
      </w:r>
      <w:r w:rsidR="0056054C">
        <w:rPr>
          <w:rFonts w:ascii="Times New Roman" w:hAnsi="Times New Roman" w:cs="Times New Roman"/>
        </w:rPr>
        <w:t>’s farming</w:t>
      </w:r>
      <w:r w:rsidR="0078525A">
        <w:rPr>
          <w:rFonts w:ascii="Times New Roman" w:hAnsi="Times New Roman" w:cs="Times New Roman"/>
        </w:rPr>
        <w:t xml:space="preserve"> </w:t>
      </w:r>
      <w:r w:rsidR="0056054C">
        <w:rPr>
          <w:rFonts w:ascii="Times New Roman" w:hAnsi="Times New Roman" w:cs="Times New Roman"/>
        </w:rPr>
        <w:t>operations.</w:t>
      </w:r>
    </w:p>
    <w:p w14:paraId="3AEBA944" w14:textId="77777777" w:rsidR="003216A1" w:rsidRDefault="003216A1" w:rsidP="003216A1">
      <w:pPr>
        <w:rPr>
          <w:rFonts w:ascii="Times New Roman" w:hAnsi="Times New Roman" w:cs="Times New Roman"/>
        </w:rPr>
      </w:pPr>
      <w:r>
        <w:rPr>
          <w:rFonts w:ascii="Times New Roman" w:hAnsi="Times New Roman" w:cs="Times New Roman"/>
        </w:rPr>
        <w:br/>
      </w:r>
      <w:r w:rsidR="00BC7901" w:rsidRPr="0056054C">
        <w:rPr>
          <w:rFonts w:ascii="Times New Roman" w:hAnsi="Times New Roman" w:cs="Times New Roman"/>
          <w:b/>
        </w:rPr>
        <w:t>Arbitration</w:t>
      </w:r>
      <w:r>
        <w:rPr>
          <w:rFonts w:ascii="Times New Roman" w:hAnsi="Times New Roman" w:cs="Times New Roman"/>
        </w:rPr>
        <w:br/>
      </w:r>
    </w:p>
    <w:p w14:paraId="79671225" w14:textId="1621D43B" w:rsidR="0056054C" w:rsidRDefault="008B5450" w:rsidP="003216A1">
      <w:pPr>
        <w:spacing w:line="360" w:lineRule="auto"/>
        <w:rPr>
          <w:rFonts w:ascii="Times New Roman" w:hAnsi="Times New Roman" w:cs="Times New Roman"/>
        </w:rPr>
      </w:pPr>
      <w:r>
        <w:rPr>
          <w:rFonts w:ascii="Times New Roman" w:hAnsi="Times New Roman" w:cs="Times New Roman"/>
        </w:rPr>
        <w:t xml:space="preserve">If </w:t>
      </w:r>
      <w:bookmarkStart w:id="0" w:name="_GoBack"/>
      <w:r>
        <w:rPr>
          <w:rFonts w:ascii="Times New Roman" w:hAnsi="Times New Roman" w:cs="Times New Roman"/>
        </w:rPr>
        <w:t>p</w:t>
      </w:r>
      <w:r w:rsidR="0056054C">
        <w:rPr>
          <w:rFonts w:ascii="Times New Roman" w:hAnsi="Times New Roman" w:cs="Times New Roman"/>
        </w:rPr>
        <w:t>arties</w:t>
      </w:r>
      <w:bookmarkEnd w:id="0"/>
      <w:r w:rsidR="0056054C">
        <w:rPr>
          <w:rFonts w:ascii="Times New Roman" w:hAnsi="Times New Roman" w:cs="Times New Roman"/>
        </w:rPr>
        <w:t xml:space="preserve"> to this lease cannot reach an agreement on any matter or problem, the question shall be submitted to an arbitration committee comprised of three disinterested persons, one selected by each party hereto and the third by the two thus selected. </w:t>
      </w:r>
      <w:proofErr w:type="gramStart"/>
      <w:r w:rsidR="0056054C">
        <w:rPr>
          <w:rFonts w:ascii="Times New Roman" w:hAnsi="Times New Roman" w:cs="Times New Roman"/>
        </w:rPr>
        <w:t>The committee’s decision w</w:t>
      </w:r>
      <w:r w:rsidR="00BD13B7">
        <w:rPr>
          <w:rFonts w:ascii="Times New Roman" w:hAnsi="Times New Roman" w:cs="Times New Roman"/>
        </w:rPr>
        <w:t>ill</w:t>
      </w:r>
      <w:r>
        <w:rPr>
          <w:rFonts w:ascii="Times New Roman" w:hAnsi="Times New Roman" w:cs="Times New Roman"/>
        </w:rPr>
        <w:t xml:space="preserve"> be accepted by both p</w:t>
      </w:r>
      <w:r w:rsidR="0056054C">
        <w:rPr>
          <w:rFonts w:ascii="Times New Roman" w:hAnsi="Times New Roman" w:cs="Times New Roman"/>
        </w:rPr>
        <w:t>arties</w:t>
      </w:r>
      <w:proofErr w:type="gramEnd"/>
      <w:r w:rsidR="0056054C">
        <w:rPr>
          <w:rFonts w:ascii="Times New Roman" w:hAnsi="Times New Roman" w:cs="Times New Roman"/>
        </w:rPr>
        <w:t>.</w:t>
      </w:r>
    </w:p>
    <w:p w14:paraId="2935360B" w14:textId="77777777" w:rsidR="0056054C" w:rsidRPr="00D64892" w:rsidRDefault="0056054C">
      <w:pPr>
        <w:rPr>
          <w:rFonts w:ascii="Times New Roman" w:hAnsi="Times New Roman" w:cs="Times New Roman"/>
        </w:rPr>
      </w:pPr>
    </w:p>
    <w:p w14:paraId="7FC4102C" w14:textId="77777777" w:rsidR="0078525A" w:rsidRDefault="0078525A">
      <w:pPr>
        <w:rPr>
          <w:rFonts w:ascii="Times New Roman" w:hAnsi="Times New Roman" w:cs="Times New Roman"/>
        </w:rPr>
      </w:pPr>
    </w:p>
    <w:p w14:paraId="03030872" w14:textId="77777777" w:rsidR="00BB445B" w:rsidRPr="004D3977" w:rsidRDefault="00BB445B" w:rsidP="000A6DF4">
      <w:pPr>
        <w:outlineLvl w:val="0"/>
        <w:rPr>
          <w:rFonts w:ascii="Times New Roman" w:hAnsi="Times New Roman" w:cs="Times New Roman"/>
          <w:b/>
        </w:rPr>
      </w:pPr>
      <w:r w:rsidRPr="004D3977">
        <w:rPr>
          <w:rFonts w:ascii="Times New Roman" w:hAnsi="Times New Roman" w:cs="Times New Roman"/>
          <w:b/>
        </w:rPr>
        <w:t>Signatures</w:t>
      </w:r>
    </w:p>
    <w:p w14:paraId="54297AFD" w14:textId="3D7D020A" w:rsidR="00B72B6D" w:rsidRDefault="00B72B6D">
      <w:pPr>
        <w:rPr>
          <w:rFonts w:ascii="Times New Roman" w:hAnsi="Times New Roman" w:cs="Times New Roman"/>
        </w:rPr>
      </w:pPr>
    </w:p>
    <w:p w14:paraId="1FAD6052" w14:textId="77777777" w:rsidR="0078525A" w:rsidRDefault="0078525A">
      <w:pPr>
        <w:rPr>
          <w:rFonts w:ascii="Times New Roman" w:hAnsi="Times New Roman" w:cs="Times New Roman"/>
        </w:rPr>
      </w:pPr>
    </w:p>
    <w:p w14:paraId="6558E700" w14:textId="77777777" w:rsidR="0078525A" w:rsidRDefault="0078525A">
      <w:r>
        <w:rPr>
          <w:rFonts w:ascii="Times New Roman" w:hAnsi="Times New Roman" w:cs="Times New Roman"/>
        </w:rPr>
        <w:t>________________________________________________________________________</w:t>
      </w:r>
    </w:p>
    <w:p w14:paraId="2BDB1BC9" w14:textId="6B0C1CB9" w:rsidR="0078525A" w:rsidRPr="0078525A" w:rsidRDefault="0078525A" w:rsidP="000A6DF4">
      <w:pPr>
        <w:outlineLvl w:val="0"/>
        <w:rPr>
          <w:rFonts w:ascii="Times New Roman" w:hAnsi="Times New Roman" w:cs="Times New Roman"/>
          <w:i/>
        </w:rPr>
      </w:pPr>
      <w:r w:rsidRPr="0078525A">
        <w:rPr>
          <w:rFonts w:ascii="Times New Roman" w:hAnsi="Times New Roman" w:cs="Times New Roman"/>
          <w:i/>
        </w:rPr>
        <w:t>Tenant</w:t>
      </w:r>
    </w:p>
    <w:p w14:paraId="1EA2EA88" w14:textId="77777777" w:rsidR="0078525A" w:rsidRDefault="0078525A">
      <w:pPr>
        <w:rPr>
          <w:rFonts w:ascii="Times New Roman" w:hAnsi="Times New Roman" w:cs="Times New Roman"/>
        </w:rPr>
      </w:pPr>
    </w:p>
    <w:p w14:paraId="4AB6E3B0" w14:textId="19D283CF" w:rsidR="0078525A" w:rsidRDefault="0078525A">
      <w:pPr>
        <w:rPr>
          <w:rFonts w:ascii="Times New Roman" w:hAnsi="Times New Roman" w:cs="Times New Roman"/>
          <w:i/>
        </w:rPr>
      </w:pPr>
      <w:r>
        <w:rPr>
          <w:rFonts w:ascii="Times New Roman" w:hAnsi="Times New Roman" w:cs="Times New Roman"/>
        </w:rPr>
        <w:t>________________________________________________________________________</w:t>
      </w:r>
      <w:r w:rsidR="000A6DF4">
        <w:rPr>
          <w:rFonts w:ascii="Times New Roman" w:hAnsi="Times New Roman" w:cs="Times New Roman"/>
          <w:i/>
        </w:rPr>
        <w:t>Landowner</w:t>
      </w:r>
    </w:p>
    <w:p w14:paraId="30B325CB" w14:textId="77777777" w:rsidR="0078525A" w:rsidRDefault="0078525A">
      <w:pPr>
        <w:rPr>
          <w:rFonts w:ascii="Times New Roman" w:hAnsi="Times New Roman" w:cs="Times New Roman"/>
          <w:i/>
        </w:rPr>
      </w:pPr>
    </w:p>
    <w:p w14:paraId="63BDAF2A" w14:textId="77777777" w:rsidR="0078525A" w:rsidRDefault="0078525A">
      <w:pPr>
        <w:rPr>
          <w:rFonts w:ascii="Times New Roman" w:hAnsi="Times New Roman" w:cs="Times New Roman"/>
        </w:rPr>
      </w:pPr>
    </w:p>
    <w:p w14:paraId="6B0A4F6D" w14:textId="79A6B3D0" w:rsidR="0078525A" w:rsidRPr="0078525A" w:rsidRDefault="0078525A" w:rsidP="000A6DF4">
      <w:pPr>
        <w:outlineLvl w:val="0"/>
        <w:rPr>
          <w:rFonts w:ascii="Times New Roman" w:hAnsi="Times New Roman" w:cs="Times New Roman"/>
        </w:rPr>
      </w:pPr>
      <w:r>
        <w:rPr>
          <w:rFonts w:ascii="Times New Roman" w:hAnsi="Times New Roman" w:cs="Times New Roman"/>
        </w:rPr>
        <w:t>Sate of ______________________________________________</w:t>
      </w:r>
    </w:p>
    <w:p w14:paraId="003F2F60" w14:textId="5F340E02" w:rsidR="0078525A" w:rsidRDefault="0078525A">
      <w:pPr>
        <w:rPr>
          <w:rFonts w:ascii="Times New Roman" w:hAnsi="Times New Roman" w:cs="Times New Roman"/>
        </w:rPr>
      </w:pPr>
    </w:p>
    <w:p w14:paraId="68E9F571" w14:textId="1ACBC54B" w:rsidR="0078525A" w:rsidRPr="0078525A" w:rsidRDefault="0078525A" w:rsidP="000A6DF4">
      <w:pPr>
        <w:outlineLvl w:val="0"/>
        <w:rPr>
          <w:rFonts w:ascii="Times New Roman" w:hAnsi="Times New Roman" w:cs="Times New Roman"/>
        </w:rPr>
      </w:pPr>
      <w:r>
        <w:rPr>
          <w:rFonts w:ascii="Times New Roman" w:hAnsi="Times New Roman" w:cs="Times New Roman"/>
        </w:rPr>
        <w:t>County of ____________________________________________</w:t>
      </w:r>
    </w:p>
    <w:p w14:paraId="7C25BAE9" w14:textId="22426A05" w:rsidR="0078525A" w:rsidRDefault="0078525A">
      <w:pP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14:paraId="026F9D76" w14:textId="77777777" w:rsidR="004D2B84" w:rsidRDefault="0078525A" w:rsidP="004D2B84">
      <w:pPr>
        <w:spacing w:line="360" w:lineRule="auto"/>
        <w:rPr>
          <w:rFonts w:ascii="Times New Roman" w:hAnsi="Times New Roman" w:cs="Times New Roman"/>
        </w:rPr>
      </w:pPr>
      <w:r>
        <w:rPr>
          <w:rFonts w:ascii="Times New Roman" w:hAnsi="Times New Roman" w:cs="Times New Roman"/>
        </w:rPr>
        <w:br/>
      </w:r>
    </w:p>
    <w:p w14:paraId="11240F25" w14:textId="2DF78DA1" w:rsidR="0078525A" w:rsidRDefault="0078525A" w:rsidP="004D2B84">
      <w:pPr>
        <w:spacing w:line="360" w:lineRule="auto"/>
        <w:rPr>
          <w:rFonts w:ascii="Times New Roman" w:hAnsi="Times New Roman" w:cs="Times New Roman"/>
        </w:rPr>
      </w:pPr>
      <w:r>
        <w:rPr>
          <w:rFonts w:ascii="Times New Roman" w:hAnsi="Times New Roman" w:cs="Times New Roman"/>
        </w:rPr>
        <w:t xml:space="preserve">On this _______ day of _______________________, 20_____, before me, the undersigned, a Notary Public in </w:t>
      </w:r>
      <w:r w:rsidR="004D3977">
        <w:rPr>
          <w:rFonts w:ascii="Times New Roman" w:hAnsi="Times New Roman" w:cs="Times New Roman"/>
        </w:rPr>
        <w:t>above listed</w:t>
      </w:r>
      <w:r>
        <w:rPr>
          <w:rFonts w:ascii="Times New Roman" w:hAnsi="Times New Roman" w:cs="Times New Roman"/>
        </w:rPr>
        <w:t xml:space="preserve"> state, personally appeared ___________________________________ and _________________________________ to me known to be the people described in and w</w:t>
      </w:r>
      <w:r w:rsidR="004D3977">
        <w:rPr>
          <w:rFonts w:ascii="Times New Roman" w:hAnsi="Times New Roman" w:cs="Times New Roman"/>
        </w:rPr>
        <w:t>ho executed the foregoing lease</w:t>
      </w:r>
      <w:r>
        <w:rPr>
          <w:rFonts w:ascii="Times New Roman" w:hAnsi="Times New Roman" w:cs="Times New Roman"/>
        </w:rPr>
        <w:t xml:space="preserve"> and acknowledged that they executed the lease as their voluntary act and deed.</w:t>
      </w:r>
    </w:p>
    <w:p w14:paraId="4A13CF9D" w14:textId="77777777" w:rsidR="0078525A" w:rsidRDefault="0078525A">
      <w:pPr>
        <w:rPr>
          <w:rFonts w:ascii="Times New Roman" w:hAnsi="Times New Roman" w:cs="Times New Roman"/>
        </w:rPr>
      </w:pPr>
    </w:p>
    <w:p w14:paraId="19AF36E9" w14:textId="77777777" w:rsidR="0078525A" w:rsidRDefault="0078525A">
      <w:pPr>
        <w:rPr>
          <w:rFonts w:ascii="Times New Roman" w:hAnsi="Times New Roman" w:cs="Times New Roman"/>
        </w:rPr>
      </w:pPr>
    </w:p>
    <w:p w14:paraId="5E694D5C" w14:textId="77777777" w:rsidR="0078525A" w:rsidRDefault="0078525A">
      <w:r>
        <w:rPr>
          <w:rFonts w:ascii="Times New Roman" w:hAnsi="Times New Roman" w:cs="Times New Roman"/>
        </w:rPr>
        <w:t>________________________________________________________________________</w:t>
      </w:r>
    </w:p>
    <w:p w14:paraId="5CCB3CB9" w14:textId="3A3FFF38" w:rsidR="0078525A" w:rsidRPr="004D2B84" w:rsidRDefault="0078525A" w:rsidP="000A6DF4">
      <w:pPr>
        <w:outlineLvl w:val="0"/>
        <w:rPr>
          <w:rFonts w:ascii="Times New Roman" w:hAnsi="Times New Roman" w:cs="Times New Roman"/>
          <w:i/>
        </w:rPr>
      </w:pPr>
      <w:r w:rsidRPr="004D2B84">
        <w:rPr>
          <w:rFonts w:ascii="Times New Roman" w:hAnsi="Times New Roman" w:cs="Times New Roman"/>
          <w:i/>
        </w:rPr>
        <w:t>Notary Public</w:t>
      </w:r>
    </w:p>
    <w:p w14:paraId="08C9A15C" w14:textId="77777777" w:rsidR="0078525A" w:rsidRDefault="0078525A">
      <w:pPr>
        <w:rPr>
          <w:rFonts w:ascii="Times New Roman" w:hAnsi="Times New Roman" w:cs="Times New Roman"/>
        </w:rPr>
      </w:pPr>
    </w:p>
    <w:p w14:paraId="196AD9BB" w14:textId="77777777" w:rsidR="004D2B84" w:rsidRDefault="004D2B84">
      <w:pPr>
        <w:rPr>
          <w:rFonts w:ascii="Times New Roman" w:hAnsi="Times New Roman" w:cs="Times New Roman"/>
        </w:rPr>
      </w:pPr>
    </w:p>
    <w:p w14:paraId="442ED50B" w14:textId="6A971382" w:rsidR="0078525A" w:rsidRDefault="004D2B84" w:rsidP="000A6DF4">
      <w:pPr>
        <w:outlineLvl w:val="0"/>
        <w:rPr>
          <w:rFonts w:ascii="Times New Roman" w:hAnsi="Times New Roman" w:cs="Times New Roman"/>
        </w:rPr>
      </w:pPr>
      <w:r>
        <w:rPr>
          <w:rFonts w:ascii="Times New Roman" w:hAnsi="Times New Roman" w:cs="Times New Roman"/>
        </w:rPr>
        <w:t>My c</w:t>
      </w:r>
      <w:r w:rsidR="0078525A">
        <w:rPr>
          <w:rFonts w:ascii="Times New Roman" w:hAnsi="Times New Roman" w:cs="Times New Roman"/>
        </w:rPr>
        <w:t>o</w:t>
      </w:r>
      <w:r>
        <w:rPr>
          <w:rFonts w:ascii="Times New Roman" w:hAnsi="Times New Roman" w:cs="Times New Roman"/>
        </w:rPr>
        <w:t>m</w:t>
      </w:r>
      <w:r w:rsidR="0078525A">
        <w:rPr>
          <w:rFonts w:ascii="Times New Roman" w:hAnsi="Times New Roman" w:cs="Times New Roman"/>
        </w:rPr>
        <w:t>missio</w:t>
      </w:r>
      <w:r>
        <w:rPr>
          <w:rFonts w:ascii="Times New Roman" w:hAnsi="Times New Roman" w:cs="Times New Roman"/>
        </w:rPr>
        <w:t xml:space="preserve">n expires: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w:t>
      </w:r>
    </w:p>
    <w:p w14:paraId="2B12B829" w14:textId="77777777" w:rsidR="00073293" w:rsidRDefault="00073293">
      <w:pPr>
        <w:rPr>
          <w:rFonts w:ascii="Times New Roman" w:hAnsi="Times New Roman" w:cs="Times New Roman"/>
        </w:rPr>
      </w:pPr>
    </w:p>
    <w:p w14:paraId="082FD28B" w14:textId="77777777" w:rsidR="00073293" w:rsidRDefault="00073293">
      <w:pPr>
        <w:rPr>
          <w:rFonts w:ascii="Times New Roman" w:hAnsi="Times New Roman" w:cs="Times New Roman"/>
        </w:rPr>
      </w:pPr>
    </w:p>
    <w:p w14:paraId="2DACC336" w14:textId="77777777" w:rsidR="00073293" w:rsidRDefault="00073293">
      <w:pPr>
        <w:rPr>
          <w:rFonts w:ascii="Times New Roman" w:hAnsi="Times New Roman" w:cs="Times New Roman"/>
        </w:rPr>
      </w:pPr>
    </w:p>
    <w:p w14:paraId="3164B4B7" w14:textId="77777777" w:rsidR="003216A1" w:rsidRDefault="003216A1" w:rsidP="00073293">
      <w:pPr>
        <w:jc w:val="both"/>
        <w:rPr>
          <w:rFonts w:ascii="Times New Roman" w:hAnsi="Times New Roman" w:cs="Times New Roman"/>
          <w:i/>
        </w:rPr>
      </w:pPr>
    </w:p>
    <w:p w14:paraId="7F75A55F" w14:textId="77777777" w:rsidR="003216A1" w:rsidRDefault="003216A1" w:rsidP="00073293">
      <w:pPr>
        <w:jc w:val="both"/>
        <w:rPr>
          <w:rFonts w:ascii="Times New Roman" w:hAnsi="Times New Roman" w:cs="Times New Roman"/>
          <w:i/>
        </w:rPr>
      </w:pPr>
    </w:p>
    <w:p w14:paraId="5F5625FF" w14:textId="77777777" w:rsidR="003216A1" w:rsidRDefault="003216A1" w:rsidP="00073293">
      <w:pPr>
        <w:jc w:val="both"/>
        <w:rPr>
          <w:rFonts w:ascii="Times New Roman" w:hAnsi="Times New Roman" w:cs="Times New Roman"/>
          <w:i/>
        </w:rPr>
      </w:pPr>
    </w:p>
    <w:p w14:paraId="06FC847A" w14:textId="77777777" w:rsidR="003216A1" w:rsidRDefault="003216A1" w:rsidP="00073293">
      <w:pPr>
        <w:jc w:val="both"/>
        <w:rPr>
          <w:rFonts w:ascii="Times New Roman" w:hAnsi="Times New Roman" w:cs="Times New Roman"/>
          <w:i/>
        </w:rPr>
      </w:pPr>
    </w:p>
    <w:p w14:paraId="2072F1D2" w14:textId="77777777" w:rsidR="003216A1" w:rsidRDefault="003216A1" w:rsidP="00073293">
      <w:pPr>
        <w:jc w:val="both"/>
        <w:rPr>
          <w:rFonts w:ascii="Times New Roman" w:hAnsi="Times New Roman" w:cs="Times New Roman"/>
          <w:i/>
        </w:rPr>
      </w:pPr>
    </w:p>
    <w:p w14:paraId="31BD9B18" w14:textId="77777777" w:rsidR="003216A1" w:rsidRDefault="003216A1" w:rsidP="00073293">
      <w:pPr>
        <w:jc w:val="both"/>
        <w:rPr>
          <w:rFonts w:ascii="Times New Roman" w:hAnsi="Times New Roman" w:cs="Times New Roman"/>
          <w:i/>
        </w:rPr>
      </w:pPr>
    </w:p>
    <w:p w14:paraId="51F3C00F" w14:textId="77777777" w:rsidR="003216A1" w:rsidRDefault="003216A1" w:rsidP="00073293">
      <w:pPr>
        <w:jc w:val="both"/>
        <w:rPr>
          <w:rFonts w:ascii="Times New Roman" w:hAnsi="Times New Roman" w:cs="Times New Roman"/>
          <w:i/>
        </w:rPr>
      </w:pPr>
    </w:p>
    <w:p w14:paraId="0F1BDF36" w14:textId="77777777" w:rsidR="003216A1" w:rsidRDefault="003216A1" w:rsidP="00073293">
      <w:pPr>
        <w:jc w:val="both"/>
        <w:rPr>
          <w:rFonts w:ascii="Times New Roman" w:hAnsi="Times New Roman" w:cs="Times New Roman"/>
          <w:i/>
        </w:rPr>
      </w:pPr>
    </w:p>
    <w:p w14:paraId="57C9C89B" w14:textId="159C12FC" w:rsidR="00073293" w:rsidRPr="00073293" w:rsidRDefault="00073293" w:rsidP="00073293">
      <w:pPr>
        <w:jc w:val="both"/>
        <w:rPr>
          <w:rFonts w:ascii="Times New Roman" w:hAnsi="Times New Roman" w:cs="Times New Roman"/>
          <w:i/>
        </w:rPr>
      </w:pPr>
      <w:r w:rsidRPr="00073293">
        <w:rPr>
          <w:rFonts w:ascii="Times New Roman" w:hAnsi="Times New Roman" w:cs="Times New Roman"/>
          <w:i/>
        </w:rPr>
        <w:t>This sample lease agreement was adapted with permission from the following document:</w:t>
      </w:r>
    </w:p>
    <w:p w14:paraId="5D4E2B81" w14:textId="5E7787AD" w:rsidR="00073293" w:rsidRPr="00073293" w:rsidRDefault="00073293" w:rsidP="00073293">
      <w:pPr>
        <w:jc w:val="both"/>
        <w:rPr>
          <w:rFonts w:ascii="Times New Roman" w:hAnsi="Times New Roman" w:cs="Times New Roman"/>
          <w:i/>
        </w:rPr>
      </w:pPr>
      <w:proofErr w:type="spellStart"/>
      <w:r w:rsidRPr="00073293">
        <w:rPr>
          <w:rFonts w:ascii="Times New Roman" w:hAnsi="Times New Roman" w:cs="Times New Roman"/>
          <w:i/>
        </w:rPr>
        <w:t>Libbin</w:t>
      </w:r>
      <w:proofErr w:type="spellEnd"/>
      <w:r w:rsidRPr="00073293">
        <w:rPr>
          <w:rFonts w:ascii="Times New Roman" w:hAnsi="Times New Roman" w:cs="Times New Roman"/>
          <w:i/>
        </w:rPr>
        <w:t xml:space="preserve">, J.D. “Farm Rental Agreements.” </w:t>
      </w:r>
      <w:proofErr w:type="gramStart"/>
      <w:r w:rsidRPr="00073293">
        <w:rPr>
          <w:rFonts w:ascii="Times New Roman" w:hAnsi="Times New Roman" w:cs="Times New Roman"/>
          <w:i/>
        </w:rPr>
        <w:t>New Mexico State University Cooperative Extension Service Circular 598, 2004.</w:t>
      </w:r>
      <w:proofErr w:type="gramEnd"/>
    </w:p>
    <w:sectPr w:rsidR="00073293" w:rsidRPr="00073293" w:rsidSect="00F83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5D"/>
    <w:multiLevelType w:val="hybridMultilevel"/>
    <w:tmpl w:val="39A6F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66AE"/>
    <w:multiLevelType w:val="hybridMultilevel"/>
    <w:tmpl w:val="AA5E6B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7471A1"/>
    <w:multiLevelType w:val="hybridMultilevel"/>
    <w:tmpl w:val="47FAD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2757B"/>
    <w:multiLevelType w:val="hybridMultilevel"/>
    <w:tmpl w:val="FD0A169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5B"/>
    <w:rsid w:val="00073293"/>
    <w:rsid w:val="0008000C"/>
    <w:rsid w:val="000A6DF4"/>
    <w:rsid w:val="001119DE"/>
    <w:rsid w:val="00141B64"/>
    <w:rsid w:val="00150A7C"/>
    <w:rsid w:val="001879EB"/>
    <w:rsid w:val="0027513E"/>
    <w:rsid w:val="002B2191"/>
    <w:rsid w:val="003111F0"/>
    <w:rsid w:val="003216A1"/>
    <w:rsid w:val="003C0AAE"/>
    <w:rsid w:val="003C1EE5"/>
    <w:rsid w:val="0040606D"/>
    <w:rsid w:val="004A43EB"/>
    <w:rsid w:val="004D2B84"/>
    <w:rsid w:val="004D3977"/>
    <w:rsid w:val="0051439A"/>
    <w:rsid w:val="00532C37"/>
    <w:rsid w:val="00552874"/>
    <w:rsid w:val="0056054C"/>
    <w:rsid w:val="00570208"/>
    <w:rsid w:val="00610757"/>
    <w:rsid w:val="00712EF2"/>
    <w:rsid w:val="0078525A"/>
    <w:rsid w:val="007A4892"/>
    <w:rsid w:val="00853E99"/>
    <w:rsid w:val="0087561F"/>
    <w:rsid w:val="00886B3A"/>
    <w:rsid w:val="008B5450"/>
    <w:rsid w:val="00A3736F"/>
    <w:rsid w:val="00A67641"/>
    <w:rsid w:val="00B72B6D"/>
    <w:rsid w:val="00BB445B"/>
    <w:rsid w:val="00BC7901"/>
    <w:rsid w:val="00BD13B7"/>
    <w:rsid w:val="00D17CC8"/>
    <w:rsid w:val="00D2465B"/>
    <w:rsid w:val="00D370D0"/>
    <w:rsid w:val="00D54128"/>
    <w:rsid w:val="00D64892"/>
    <w:rsid w:val="00DC0A5B"/>
    <w:rsid w:val="00E97D40"/>
    <w:rsid w:val="00EC7137"/>
    <w:rsid w:val="00F839C5"/>
    <w:rsid w:val="00FC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D1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E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1449</Words>
  <Characters>8262</Characters>
  <Application>Microsoft Macintosh Word</Application>
  <DocSecurity>0</DocSecurity>
  <Lines>68</Lines>
  <Paragraphs>19</Paragraphs>
  <ScaleCrop>false</ScaleCrop>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Gangwer</dc:creator>
  <cp:keywords/>
  <dc:description/>
  <cp:lastModifiedBy>Kristin Gangwer</cp:lastModifiedBy>
  <cp:revision>24</cp:revision>
  <dcterms:created xsi:type="dcterms:W3CDTF">2011-07-11T16:15:00Z</dcterms:created>
  <dcterms:modified xsi:type="dcterms:W3CDTF">2011-09-19T19:27:00Z</dcterms:modified>
</cp:coreProperties>
</file>